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34F1C3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left="5669"/>
        <w:rPr>
          <w:b/>
          <w:bCs/>
        </w:rPr>
      </w:pPr>
      <w:r>
        <w:rPr>
          <w:b/>
          <w:bCs/>
        </w:rPr>
        <w:t>Додаток 2</w:t>
      </w:r>
    </w:p>
    <w:p w14:paraId="3B2BB0EA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left="5669"/>
        <w:rPr>
          <w:b/>
          <w:bCs/>
        </w:rPr>
      </w:pPr>
      <w:r>
        <w:rPr>
          <w:b/>
          <w:bCs/>
        </w:rPr>
        <w:t xml:space="preserve">до Статуту Тернопільської міської </w:t>
      </w:r>
    </w:p>
    <w:p w14:paraId="162ECA24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left="5669"/>
        <w:rPr>
          <w:b/>
          <w:bCs/>
        </w:rPr>
      </w:pPr>
      <w:r>
        <w:rPr>
          <w:b/>
          <w:bCs/>
        </w:rPr>
        <w:t>територіальної громади</w:t>
      </w:r>
    </w:p>
    <w:p w14:paraId="1C0D8559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</w:rPr>
      </w:pPr>
    </w:p>
    <w:p w14:paraId="4DC158A2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</w:rPr>
      </w:pPr>
    </w:p>
    <w:p w14:paraId="0D722CA0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ПОЛОЖЕННЯ</w:t>
      </w:r>
    </w:p>
    <w:p w14:paraId="7026AD92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ПРО МІСЦЕВІ ІНІЦІАТИВИ В ТЕРНОПІЛЬСЬКІЙ МІСЬКІЙ ТЕРИТОРІАЛЬНІЙ ГРОМАДІ</w:t>
      </w:r>
    </w:p>
    <w:p w14:paraId="16DDA3C4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</w:p>
    <w:p w14:paraId="4FE05511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РОЗДІЛ І. ЗАГАЛЬНІ ПОЛОЖЕННЯ</w:t>
      </w:r>
    </w:p>
    <w:p w14:paraId="6C2C5639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</w:p>
    <w:p w14:paraId="7BF4BBDE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 xml:space="preserve">Стаття 1. Право жителів територіальної громади на місцеву </w:t>
      </w:r>
      <w:r>
        <w:rPr>
          <w:b/>
          <w:bCs/>
          <w:color w:val="000000"/>
        </w:rPr>
        <w:t>ініціативу</w:t>
      </w:r>
    </w:p>
    <w:p w14:paraId="76D83AE4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1.</w:t>
      </w:r>
      <w:r>
        <w:rPr>
          <w:color w:val="000000"/>
        </w:rPr>
        <w:t>1. Місцева ініціатива – одна із форм участі жителів територіальної громади (далі – жителів громади) у здійсненні місцевого самоврядування.</w:t>
      </w:r>
    </w:p>
    <w:p w14:paraId="605837C9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1.</w:t>
      </w:r>
      <w:r>
        <w:rPr>
          <w:color w:val="000000"/>
        </w:rPr>
        <w:t xml:space="preserve">2. Місцева ініціатива – офіційна письмова пропозиція з питань, які віднесені до </w:t>
      </w:r>
      <w:r>
        <w:t>повноважень органів</w:t>
      </w:r>
      <w:r>
        <w:rPr>
          <w:color w:val="000000"/>
        </w:rPr>
        <w:t xml:space="preserve"> місцевого самоврядування, внесена в порядку, передбаченому цим Положенням, для розгляду на відкритому пленарному засіданні міської ради та прийняття відповідного рішення.</w:t>
      </w:r>
    </w:p>
    <w:p w14:paraId="3360F6B5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1.</w:t>
      </w:r>
      <w:r>
        <w:rPr>
          <w:color w:val="000000"/>
        </w:rPr>
        <w:t xml:space="preserve">3. Місцева ініціатива може бути внесена безпосередньо жителями </w:t>
      </w:r>
      <w:r>
        <w:rPr>
          <w:color w:val="000000"/>
        </w:rPr>
        <w:t>Тернопільської міської територіальної громади, які досягли 14 років.</w:t>
      </w:r>
    </w:p>
    <w:p w14:paraId="29E54BAE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5C952874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>Стаття 2. Предмет місцевої ініціативи</w:t>
      </w:r>
    </w:p>
    <w:p w14:paraId="613DC69A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Предметом місцевої ініціативи можуть бути будь-які питання, віднесені до відання місцевого самоврядування.</w:t>
      </w:r>
    </w:p>
    <w:p w14:paraId="19F8E155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BE9361E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РОЗДІЛ ІІ. ВНЕСЕННЯ МІСЦЕВОЇ ІНІЦІАТИВИ</w:t>
      </w:r>
    </w:p>
    <w:p w14:paraId="3CCE1E9A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</w:p>
    <w:p w14:paraId="4A78BD9B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>Стаття 3. Ініціатори внесення місцевої ініціативи</w:t>
      </w:r>
    </w:p>
    <w:p w14:paraId="150EBDFA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left="2" w:hanging="2"/>
        <w:jc w:val="both"/>
        <w:rPr>
          <w:color w:val="000000"/>
        </w:rPr>
      </w:pPr>
      <w:r>
        <w:t>3.</w:t>
      </w:r>
      <w:r>
        <w:rPr>
          <w:color w:val="000000"/>
        </w:rPr>
        <w:t xml:space="preserve">1. Ініціативна група – група представників територіальної громади, </w:t>
      </w:r>
      <w:r>
        <w:t>органу самоорганізації населення</w:t>
      </w:r>
      <w:r>
        <w:rPr>
          <w:color w:val="000000"/>
        </w:rPr>
        <w:t xml:space="preserve">, сформована відповідно до цього Положення для підготовки, оформлення й представлення в </w:t>
      </w:r>
      <w:r>
        <w:t>Р</w:t>
      </w:r>
      <w:r>
        <w:rPr>
          <w:color w:val="000000"/>
        </w:rPr>
        <w:t>аді проєкту рішення міської ради, підготовленого в порядку місцевої ініціативи.</w:t>
      </w:r>
    </w:p>
    <w:p w14:paraId="719ACB0D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left="2" w:hanging="2"/>
        <w:jc w:val="both"/>
        <w:rPr>
          <w:color w:val="000000"/>
        </w:rPr>
      </w:pPr>
      <w:r>
        <w:t>3.</w:t>
      </w:r>
      <w:r>
        <w:rPr>
          <w:color w:val="000000"/>
        </w:rPr>
        <w:t xml:space="preserve">2.Ініціативна група може утворюватися зборами членів громади за участі не менше </w:t>
      </w:r>
      <w:r>
        <w:t>2</w:t>
      </w:r>
      <w:r>
        <w:rPr>
          <w:color w:val="000000"/>
        </w:rPr>
        <w:t>0-ти членів громади, які є дієздатними та досягли 14 років.</w:t>
      </w:r>
    </w:p>
    <w:p w14:paraId="5A6CAA81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15D60F93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>Стаття 4. Внесення місцевої ініціативи</w:t>
      </w:r>
    </w:p>
    <w:p w14:paraId="502045C8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4.</w:t>
      </w:r>
      <w:r>
        <w:rPr>
          <w:color w:val="000000"/>
        </w:rPr>
        <w:t xml:space="preserve">1. Для внесення питань або проєкту рішення міської ради для розгляду на засіданні </w:t>
      </w:r>
      <w:r>
        <w:t>Р</w:t>
      </w:r>
      <w:r>
        <w:rPr>
          <w:color w:val="000000"/>
        </w:rPr>
        <w:t xml:space="preserve">ади з ініціативи жителів територіальної громади на </w:t>
      </w:r>
      <w:r>
        <w:t>міського голови</w:t>
      </w:r>
      <w:r>
        <w:rPr>
          <w:color w:val="000000"/>
        </w:rPr>
        <w:t xml:space="preserve"> подається повідомлення про внесення місцевої ініціативи, оформлене згідно з Додатками 1 або 2 до цього Положення.</w:t>
      </w:r>
    </w:p>
    <w:p w14:paraId="0121D929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4.</w:t>
      </w:r>
      <w:r>
        <w:rPr>
          <w:color w:val="000000"/>
        </w:rPr>
        <w:t xml:space="preserve">2.  У </w:t>
      </w:r>
      <w:r>
        <w:t>повідомленні</w:t>
      </w:r>
      <w:r>
        <w:rPr>
          <w:color w:val="000000"/>
        </w:rPr>
        <w:t xml:space="preserve"> про внесення місцевої ініціативи обов’язково зазначається:</w:t>
      </w:r>
    </w:p>
    <w:p w14:paraId="0A94A2A9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color w:val="000000"/>
        </w:rPr>
      </w:pPr>
      <w:r>
        <w:rPr>
          <w:color w:val="000000"/>
        </w:rPr>
        <w:t xml:space="preserve">1) перелік чітко сформульованих питань для розгляду на відкритому пленарному засіданні </w:t>
      </w:r>
      <w:r>
        <w:t>Р</w:t>
      </w:r>
      <w:r>
        <w:rPr>
          <w:color w:val="000000"/>
        </w:rPr>
        <w:t>ади та/або назва/текст проєкту рішення міської ради;</w:t>
      </w:r>
    </w:p>
    <w:p w14:paraId="0330D9AF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color w:val="000000"/>
        </w:rPr>
      </w:pPr>
      <w:r>
        <w:rPr>
          <w:color w:val="000000"/>
        </w:rPr>
        <w:t xml:space="preserve">2) прізвища, імена і по батькові, </w:t>
      </w:r>
      <w:r>
        <w:t>адреса місця задекларованого або зареєстрованого проживання (фактичного проживання/перебування, що підтверджується довідкою про взяття на облік внутрішньо переміщеної особи</w:t>
      </w:r>
      <w:r w:rsidRPr="00275EA3">
        <w:t>)</w:t>
      </w:r>
      <w:r>
        <w:rPr>
          <w:color w:val="000000"/>
        </w:rPr>
        <w:t xml:space="preserve"> та контакти членів ініціативної групи;</w:t>
      </w:r>
    </w:p>
    <w:p w14:paraId="041BB49B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color w:val="000000"/>
        </w:rPr>
      </w:pPr>
      <w:r>
        <w:rPr>
          <w:color w:val="000000"/>
        </w:rPr>
        <w:t xml:space="preserve">3) прізвище, ім’я і по батькові, </w:t>
      </w:r>
      <w:r>
        <w:t>адреса місця задекларованого або зареєстрованого проживання (фактичного проживання/перебування, що підтверджується довідкою про взяття на облік внутрішньо переміщеної особи</w:t>
      </w:r>
      <w:r>
        <w:rPr>
          <w:b/>
          <w:bCs/>
        </w:rPr>
        <w:t>)</w:t>
      </w:r>
      <w:r>
        <w:rPr>
          <w:color w:val="000000"/>
        </w:rPr>
        <w:t>, контакти уповноваженого представника ініціативної групи.</w:t>
      </w:r>
    </w:p>
    <w:p w14:paraId="35EC459D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lastRenderedPageBreak/>
        <w:t>4.</w:t>
      </w:r>
      <w:r>
        <w:rPr>
          <w:color w:val="000000"/>
        </w:rPr>
        <w:t>3. До повідомлення додаються оригінали підписних листів, оформлені відповідно до  Додатку 3 до цього Положення.</w:t>
      </w:r>
    </w:p>
    <w:p w14:paraId="443759B3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4.</w:t>
      </w:r>
      <w:r>
        <w:rPr>
          <w:color w:val="000000"/>
        </w:rPr>
        <w:t>4. Якщо в порядку місцевої ініціативи подається проєкт рішення міської ради, до повідомлення також дода</w:t>
      </w:r>
      <w:r>
        <w:t>є</w:t>
      </w:r>
      <w:r>
        <w:rPr>
          <w:color w:val="000000"/>
        </w:rPr>
        <w:t>ться його повний текст.</w:t>
      </w:r>
    </w:p>
    <w:p w14:paraId="1A790DC8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4.</w:t>
      </w:r>
      <w:r>
        <w:rPr>
          <w:color w:val="000000"/>
        </w:rPr>
        <w:t xml:space="preserve">5. У разі </w:t>
      </w:r>
      <w:r>
        <w:t xml:space="preserve">потреби міський </w:t>
      </w:r>
      <w:r>
        <w:t>голова</w:t>
      </w:r>
      <w:r>
        <w:rPr>
          <w:color w:val="000000"/>
        </w:rPr>
        <w:t xml:space="preserve"> впродовж трьох робочих днів з моменту реєстрації місцевої ініціативи доручає відповідним виконавчим органам </w:t>
      </w:r>
      <w:r>
        <w:t>Р</w:t>
      </w:r>
      <w:r>
        <w:rPr>
          <w:color w:val="000000"/>
        </w:rPr>
        <w:t>ади підготувати:</w:t>
      </w:r>
    </w:p>
    <w:p w14:paraId="31127EC2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color w:val="000000"/>
        </w:rPr>
      </w:pPr>
      <w:r>
        <w:rPr>
          <w:color w:val="000000"/>
        </w:rPr>
        <w:t>1) аналіз регуляторного впливу (відповідно до ст</w:t>
      </w:r>
      <w:r>
        <w:t>.</w:t>
      </w:r>
      <w:r>
        <w:rPr>
          <w:color w:val="000000"/>
        </w:rPr>
        <w:t xml:space="preserve"> 8 Закону України «Про засади державної регуляторної політики в сфері господарської діяльності», якщо в порядку місцевої ініціативи подається проєкт регуляторного акту);</w:t>
      </w:r>
    </w:p>
    <w:p w14:paraId="2D95AECC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color w:val="000000"/>
        </w:rPr>
      </w:pPr>
      <w:r>
        <w:rPr>
          <w:color w:val="000000"/>
        </w:rPr>
        <w:t xml:space="preserve">2) бюджетне або інше фінансове обґрунтування, висновки та рекомендації, передбачені вимогами </w:t>
      </w:r>
      <w:r>
        <w:t>Р</w:t>
      </w:r>
      <w:r>
        <w:rPr>
          <w:color w:val="000000"/>
        </w:rPr>
        <w:t xml:space="preserve">егламенту </w:t>
      </w:r>
      <w:r>
        <w:t>Р</w:t>
      </w:r>
      <w:r>
        <w:rPr>
          <w:color w:val="000000"/>
        </w:rPr>
        <w:t>ади.</w:t>
      </w:r>
    </w:p>
    <w:p w14:paraId="625F852D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4.</w:t>
      </w:r>
      <w:r>
        <w:rPr>
          <w:color w:val="000000"/>
        </w:rPr>
        <w:t>6. Відповідні документи додаються до проєкту рішення міської ради, запропонованого ініціаторами внесення місцевої ініціативи.</w:t>
      </w:r>
    </w:p>
    <w:p w14:paraId="0584EA9D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572945A7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>Стаття 5. Збір підписів жителів територіальної громади</w:t>
      </w:r>
    </w:p>
    <w:p w14:paraId="6561EF7B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>5.</w:t>
      </w:r>
      <w:r>
        <w:rPr>
          <w:color w:val="000000"/>
        </w:rPr>
        <w:t xml:space="preserve">1. </w:t>
      </w:r>
      <w:r>
        <w:t xml:space="preserve">Для внесення місцевої ініціативи від усієї територіальної громади чи адміністративного центру </w:t>
      </w:r>
      <w:r>
        <w:t>територіальної громади ініціативна група має зібрати не менше ніж 300 підписів жителів.</w:t>
      </w:r>
    </w:p>
    <w:p w14:paraId="792D3D63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>2. Для внесення місцевої ініціативи від старостинського округу ініціативній групі необхідно зібрати не менше ніж 100 підписів жителів.</w:t>
      </w:r>
    </w:p>
    <w:p w14:paraId="5798FAE5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>3. Для внесення місцевої ініціативи від окремого села ініціативній групі необхідно зібрати не менше ніж 50 підписів жителів.</w:t>
      </w:r>
    </w:p>
    <w:p w14:paraId="22DE0DD1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5.</w:t>
      </w:r>
      <w:r>
        <w:rPr>
          <w:color w:val="000000"/>
        </w:rPr>
        <w:t>2. Ініціативна група збирає підписи жителів громади на підписних листах, оформлених відповідно до Додатку 3 до цього Положення.</w:t>
      </w:r>
    </w:p>
    <w:p w14:paraId="3BC4D09C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Підписні листи мають містити такі дані:</w:t>
      </w:r>
    </w:p>
    <w:p w14:paraId="0883C7AB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–     прізвище, ім’я та по батькові підписанта;</w:t>
      </w:r>
    </w:p>
    <w:p w14:paraId="428F9A2D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–     дата народження;</w:t>
      </w:r>
    </w:p>
    <w:p w14:paraId="1A1A8CE3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– </w:t>
      </w:r>
      <w:r>
        <w:t>адреса місця задекларованого або зареєстрованого проживання (фактичного проживання/перебування, що підтверджується довідкою про взяття на облік внутрішньо переміщеної особи</w:t>
      </w:r>
      <w:r>
        <w:rPr>
          <w:b/>
          <w:bCs/>
        </w:rPr>
        <w:t>)</w:t>
      </w:r>
      <w:r>
        <w:rPr>
          <w:color w:val="000000"/>
        </w:rPr>
        <w:t>;</w:t>
      </w:r>
    </w:p>
    <w:p w14:paraId="079BA075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–     особистий підпис.</w:t>
      </w:r>
    </w:p>
    <w:p w14:paraId="7867609F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left="2" w:hanging="2"/>
        <w:jc w:val="both"/>
        <w:rPr>
          <w:color w:val="000000"/>
        </w:rPr>
      </w:pPr>
      <w:r>
        <w:t>5.</w:t>
      </w:r>
      <w:r>
        <w:rPr>
          <w:color w:val="000000"/>
        </w:rPr>
        <w:t>3. Термін збирання підписів - 30 календарних днів.</w:t>
      </w:r>
    </w:p>
    <w:p w14:paraId="30F2B5D7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</w:p>
    <w:p w14:paraId="6A36B92B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>Стаття 6. Реєстрація місцевої ініціативи</w:t>
      </w:r>
    </w:p>
    <w:p w14:paraId="506A8C13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6.</w:t>
      </w:r>
      <w:r>
        <w:rPr>
          <w:color w:val="000000"/>
        </w:rPr>
        <w:t>1.</w:t>
      </w:r>
      <w:r>
        <w:t xml:space="preserve"> </w:t>
      </w:r>
      <w:r>
        <w:rPr>
          <w:color w:val="000000"/>
        </w:rPr>
        <w:t xml:space="preserve">З моменту отримання </w:t>
      </w:r>
      <w:r>
        <w:t>Р</w:t>
      </w:r>
      <w:r>
        <w:rPr>
          <w:color w:val="000000"/>
        </w:rPr>
        <w:t xml:space="preserve">адою повідомлення про внесення місцевої ініціативи, </w:t>
      </w:r>
      <w:r>
        <w:t xml:space="preserve">уповноважена посадова особа відділу звернень та </w:t>
      </w:r>
      <w:r>
        <w:t>контролю документообігу управління організаційно-виконавчої роботи</w:t>
      </w:r>
      <w:r>
        <w:rPr>
          <w:color w:val="000000"/>
        </w:rPr>
        <w:t xml:space="preserve"> зобов’язан</w:t>
      </w:r>
      <w:r>
        <w:t xml:space="preserve">а </w:t>
      </w:r>
      <w:r>
        <w:rPr>
          <w:color w:val="000000"/>
        </w:rPr>
        <w:t xml:space="preserve">впродовж одного робочого дня зареєструвати повідомлення про внесення місцевої ініціативи </w:t>
      </w:r>
      <w:r>
        <w:t xml:space="preserve">в системі електронного документообігу </w:t>
      </w:r>
      <w:r>
        <w:rPr>
          <w:color w:val="2A2928"/>
        </w:rPr>
        <w:t>«АСКОД»</w:t>
      </w:r>
      <w:r>
        <w:t>.</w:t>
      </w:r>
    </w:p>
    <w:p w14:paraId="228C8C7F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 xml:space="preserve">6.2. </w:t>
      </w:r>
      <w:r>
        <w:tab/>
        <w:t>Впродовж</w:t>
      </w:r>
      <w:r>
        <w:rPr>
          <w:color w:val="000000"/>
        </w:rPr>
        <w:t xml:space="preserve"> </w:t>
      </w:r>
      <w:r>
        <w:t>семи</w:t>
      </w:r>
      <w:r>
        <w:rPr>
          <w:color w:val="000000"/>
        </w:rPr>
        <w:t xml:space="preserve"> робочих днів у</w:t>
      </w:r>
      <w:r>
        <w:t xml:space="preserve">правління цифрової трансформації та комунікацій зі ЗМІ </w:t>
      </w:r>
      <w:r>
        <w:rPr>
          <w:color w:val="000000"/>
        </w:rPr>
        <w:t>забезпеч</w:t>
      </w:r>
      <w:r>
        <w:t>ує</w:t>
      </w:r>
      <w:r>
        <w:rPr>
          <w:color w:val="000000"/>
        </w:rPr>
        <w:t xml:space="preserve"> розміщення повного тексту повідомлення про внесення місцевої ініціативи, а також усіх додатків до нього, на офіційному вебсайті </w:t>
      </w:r>
      <w:r>
        <w:t>Р</w:t>
      </w:r>
      <w:r>
        <w:rPr>
          <w:color w:val="000000"/>
        </w:rPr>
        <w:t>ади у спеціальному розділі  «Громадські обговорення, слухання, місцеві ініціативи», при цьому вилучаються відомості про фізичну особу (персональна інформація).</w:t>
      </w:r>
    </w:p>
    <w:p w14:paraId="04F6A494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ind w:firstLine="142"/>
        <w:jc w:val="both"/>
        <w:rPr>
          <w:color w:val="000000"/>
        </w:rPr>
      </w:pPr>
    </w:p>
    <w:p w14:paraId="05147D56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>Стаття 7. Перевірка поданих документів</w:t>
      </w:r>
    </w:p>
    <w:p w14:paraId="7E190F3A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>7.</w:t>
      </w:r>
      <w:r>
        <w:rPr>
          <w:color w:val="000000"/>
        </w:rPr>
        <w:t xml:space="preserve">1. </w:t>
      </w:r>
      <w:r>
        <w:t>В</w:t>
      </w:r>
      <w:r>
        <w:rPr>
          <w:color w:val="000000"/>
        </w:rPr>
        <w:t xml:space="preserve">продовж </w:t>
      </w:r>
      <w:r>
        <w:t>п’яти</w:t>
      </w:r>
      <w:r>
        <w:rPr>
          <w:color w:val="000000"/>
        </w:rPr>
        <w:t xml:space="preserve"> робочих днів з моменту реєстрації повідомлення про внесення місцевої ініціативи здійснюється перевірк</w:t>
      </w:r>
      <w:r>
        <w:t>а</w:t>
      </w:r>
      <w:r>
        <w:rPr>
          <w:color w:val="000000"/>
        </w:rPr>
        <w:t xml:space="preserve"> поданих документів на відповідність вимогам цього Положення</w:t>
      </w:r>
      <w:r>
        <w:t>.</w:t>
      </w:r>
    </w:p>
    <w:p w14:paraId="226A0CBF" w14:textId="77777777" w:rsidR="00CE7D5F" w:rsidRDefault="00556A07">
      <w:pPr>
        <w:jc w:val="both"/>
      </w:pPr>
      <w:r>
        <w:t>За результатами перевірки міський голова ухвалює одне з таких рішень:</w:t>
      </w:r>
    </w:p>
    <w:p w14:paraId="5977CBC9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426"/>
        <w:jc w:val="both"/>
        <w:rPr>
          <w:color w:val="000000"/>
        </w:rPr>
      </w:pPr>
      <w:r>
        <w:rPr>
          <w:color w:val="000000"/>
        </w:rPr>
        <w:lastRenderedPageBreak/>
        <w:t xml:space="preserve">1) передати місцеву ініціативу для підготовки до розгляду на відкритому пленарному засіданні </w:t>
      </w:r>
      <w:r>
        <w:t>Р</w:t>
      </w:r>
      <w:r>
        <w:rPr>
          <w:color w:val="000000"/>
        </w:rPr>
        <w:t>ади;</w:t>
      </w:r>
    </w:p>
    <w:p w14:paraId="63D1B409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426"/>
        <w:jc w:val="both"/>
        <w:rPr>
          <w:color w:val="000000"/>
        </w:rPr>
      </w:pPr>
      <w:r>
        <w:rPr>
          <w:color w:val="000000"/>
        </w:rPr>
        <w:t xml:space="preserve">2) відмовити у винесенні місцевої ініціативи на засідання </w:t>
      </w:r>
      <w:r>
        <w:t>Р</w:t>
      </w:r>
      <w:r>
        <w:rPr>
          <w:color w:val="000000"/>
        </w:rPr>
        <w:t>ади відповідно до п</w:t>
      </w:r>
      <w:r>
        <w:t>.</w:t>
      </w:r>
      <w:r>
        <w:rPr>
          <w:color w:val="000000"/>
        </w:rPr>
        <w:t xml:space="preserve"> 7. </w:t>
      </w:r>
      <w:r>
        <w:t>3</w:t>
      </w:r>
      <w:r>
        <w:rPr>
          <w:color w:val="000000"/>
        </w:rPr>
        <w:t xml:space="preserve"> цієї статті;</w:t>
      </w:r>
    </w:p>
    <w:p w14:paraId="7EF4AB30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426"/>
        <w:jc w:val="both"/>
        <w:rPr>
          <w:color w:val="000000"/>
        </w:rPr>
      </w:pPr>
      <w:r>
        <w:rPr>
          <w:color w:val="000000"/>
        </w:rPr>
        <w:t>3) повернути повідомлення про внесення місцевої ініціативи для усунення недоліків.</w:t>
      </w:r>
    </w:p>
    <w:p w14:paraId="0B583C30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left="2" w:hanging="2"/>
        <w:jc w:val="both"/>
        <w:rPr>
          <w:color w:val="000000"/>
        </w:rPr>
      </w:pPr>
      <w:r>
        <w:t>7.</w:t>
      </w:r>
      <w:r>
        <w:rPr>
          <w:color w:val="000000"/>
        </w:rPr>
        <w:t>2. Про прийняте рішення, в</w:t>
      </w:r>
      <w:r>
        <w:t>продовж трьох днів,</w:t>
      </w:r>
      <w:r>
        <w:rPr>
          <w:color w:val="000000"/>
        </w:rPr>
        <w:t xml:space="preserve"> повідомляють уповноваженого представника ініціативної групи в письмовій формі, зазначаючи номер реєстрації, а також: або дату передання місцевої ініціативи для підготовки до розгляду на відкритому пленарному засіданні </w:t>
      </w:r>
      <w:r>
        <w:t>Р</w:t>
      </w:r>
      <w:r>
        <w:rPr>
          <w:color w:val="000000"/>
        </w:rPr>
        <w:t xml:space="preserve">ади, або підстави повернення повідомлення про внесення місцевої ініціативи для усунення недоліків, або підстави відмови у винесенні на засідання </w:t>
      </w:r>
      <w:r>
        <w:t>Р</w:t>
      </w:r>
      <w:r>
        <w:rPr>
          <w:color w:val="000000"/>
        </w:rPr>
        <w:t>ади відповідно до пунктів 7.1, 7.3, 7.4</w:t>
      </w:r>
      <w:r>
        <w:t xml:space="preserve"> </w:t>
      </w:r>
      <w:r>
        <w:rPr>
          <w:color w:val="000000"/>
        </w:rPr>
        <w:t xml:space="preserve"> </w:t>
      </w:r>
      <w:r>
        <w:t>цієї статті</w:t>
      </w:r>
      <w:r>
        <w:rPr>
          <w:color w:val="000000"/>
        </w:rPr>
        <w:t>.</w:t>
      </w:r>
    </w:p>
    <w:p w14:paraId="5309B8B4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7.</w:t>
      </w:r>
      <w:r>
        <w:rPr>
          <w:color w:val="000000"/>
        </w:rPr>
        <w:t xml:space="preserve">3. Місцева ініціатива не виноситься на засідання </w:t>
      </w:r>
      <w:r>
        <w:t>Р</w:t>
      </w:r>
      <w:r>
        <w:rPr>
          <w:color w:val="000000"/>
        </w:rPr>
        <w:t xml:space="preserve">ади, про що повідомляється територіальну громаду на офіційному вебсайті </w:t>
      </w:r>
      <w:r>
        <w:t>Р</w:t>
      </w:r>
      <w:r>
        <w:rPr>
          <w:color w:val="000000"/>
        </w:rPr>
        <w:t>ади у спеціальному розділі «Громадські обговорення, слухання, місцеві ініціативи» у таких випадках:</w:t>
      </w:r>
    </w:p>
    <w:p w14:paraId="36FFC53B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color w:val="000000"/>
        </w:rPr>
      </w:pPr>
      <w:r>
        <w:rPr>
          <w:color w:val="000000"/>
        </w:rPr>
        <w:t xml:space="preserve">1) предмет місцевої ініціативи не </w:t>
      </w:r>
      <w:r>
        <w:rPr>
          <w:color w:val="000000"/>
        </w:rPr>
        <w:t>відноситься до відання місцевого самоврядування;</w:t>
      </w:r>
    </w:p>
    <w:p w14:paraId="0D3E3B3C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color w:val="000000"/>
        </w:rPr>
      </w:pPr>
      <w:r>
        <w:rPr>
          <w:color w:val="000000"/>
        </w:rPr>
        <w:t>2) місцева ініціатива подана ініціаторами, не передбаченими ст</w:t>
      </w:r>
      <w:r>
        <w:t>. ст.</w:t>
      </w:r>
      <w:r>
        <w:rPr>
          <w:color w:val="000000"/>
        </w:rPr>
        <w:t xml:space="preserve"> 3, 5 цього Положення;</w:t>
      </w:r>
    </w:p>
    <w:p w14:paraId="27731543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b/>
          <w:bCs/>
          <w:color w:val="000000"/>
        </w:rPr>
      </w:pPr>
      <w:r>
        <w:rPr>
          <w:color w:val="000000"/>
        </w:rPr>
        <w:t>3) суперечить чинному законодавству та Конституції України.</w:t>
      </w:r>
    </w:p>
    <w:p w14:paraId="0503621E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7.</w:t>
      </w:r>
      <w:r>
        <w:rPr>
          <w:color w:val="000000"/>
        </w:rPr>
        <w:t>4. Повідомлення про внесення місцевої ініціативи може бути повернуто для усунення недоліків за наявності однієї або двох таких підстав:</w:t>
      </w:r>
    </w:p>
    <w:p w14:paraId="6DD7C3E8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jc w:val="both"/>
        <w:rPr>
          <w:color w:val="000000"/>
        </w:rPr>
      </w:pPr>
      <w:r>
        <w:rPr>
          <w:color w:val="000000"/>
        </w:rPr>
        <w:t>1) не дотримано вимог до оформлення повідомлення про внесення місцевої ініціативи, передбачених ст</w:t>
      </w:r>
      <w:r>
        <w:t>.</w:t>
      </w:r>
      <w:r>
        <w:rPr>
          <w:color w:val="000000"/>
        </w:rPr>
        <w:t xml:space="preserve"> 4 цього Положення;</w:t>
      </w:r>
    </w:p>
    <w:p w14:paraId="09837F2A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jc w:val="both"/>
        <w:rPr>
          <w:color w:val="000000"/>
        </w:rPr>
      </w:pPr>
      <w:r>
        <w:rPr>
          <w:color w:val="000000"/>
        </w:rPr>
        <w:t>2) недостатня кількість підписів жителів територіальної громади, передбачених ст</w:t>
      </w:r>
      <w:r>
        <w:t>.</w:t>
      </w:r>
      <w:r>
        <w:rPr>
          <w:color w:val="000000"/>
        </w:rPr>
        <w:t xml:space="preserve"> 5 цього Положення, або заповнені недостовірні відомості про жителя територіальної громади.</w:t>
      </w:r>
    </w:p>
    <w:p w14:paraId="14B226AF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7.</w:t>
      </w:r>
      <w:r>
        <w:rPr>
          <w:color w:val="000000"/>
        </w:rPr>
        <w:t xml:space="preserve">5. Ініціатори внесення місцевої ініціативи мають усунути виявлені недоліки та повторно подати місцеву ініціативу до </w:t>
      </w:r>
      <w:r>
        <w:t>Р</w:t>
      </w:r>
      <w:r>
        <w:rPr>
          <w:color w:val="000000"/>
        </w:rPr>
        <w:t xml:space="preserve">ади впродовж п’яти робочих днів з моменту отримання відповідного письмового повідомлення уповноваженим представником ініціативної групи. У разі, якщо недоліки в цей строк не усунуто, місцева ініціатива залишається без розгляду, про що повідомляється територіальну громаду на офіційному вебсайті </w:t>
      </w:r>
      <w:r>
        <w:t>Р</w:t>
      </w:r>
      <w:r>
        <w:rPr>
          <w:color w:val="000000"/>
        </w:rPr>
        <w:t>ади у спеціальному розділі «Громадські обговорення, слухання, місцеві ініціативи».</w:t>
      </w:r>
    </w:p>
    <w:p w14:paraId="1182B270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7.</w:t>
      </w:r>
      <w:r>
        <w:rPr>
          <w:color w:val="000000"/>
        </w:rPr>
        <w:t xml:space="preserve">6. Інформація про передачу місцевої ініціативи для підготовки до розгляду на відкритому пленарному засіданні </w:t>
      </w:r>
      <w:r>
        <w:t>Р</w:t>
      </w:r>
      <w:r>
        <w:rPr>
          <w:color w:val="000000"/>
        </w:rPr>
        <w:t xml:space="preserve">ади, повернення для усунення недоліків чи відмова у винесенні місцевої ініціативи на засідання </w:t>
      </w:r>
      <w:r>
        <w:t>Р</w:t>
      </w:r>
      <w:r>
        <w:rPr>
          <w:color w:val="000000"/>
        </w:rPr>
        <w:t xml:space="preserve">ади впродовж одного робочого дня розміщується на офіційному вебсайті </w:t>
      </w:r>
      <w:r>
        <w:t>Р</w:t>
      </w:r>
      <w:r>
        <w:rPr>
          <w:color w:val="000000"/>
        </w:rPr>
        <w:t>ади у розділі «Громадські обговорення, слухання, місцеві ініціативи».</w:t>
      </w:r>
    </w:p>
    <w:p w14:paraId="5E042244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5FA371A7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РОЗДІЛ ІІІ. РОЗГЛЯД МІСЦЕВОЇ ІНІЦІАТИВИ</w:t>
      </w:r>
    </w:p>
    <w:p w14:paraId="1C4C038A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 xml:space="preserve">Стаття 8. Підготовка місцевої ініціативи до розгляду на засіданні </w:t>
      </w:r>
      <w:r>
        <w:rPr>
          <w:b/>
          <w:bCs/>
        </w:rPr>
        <w:t>Р</w:t>
      </w:r>
      <w:r>
        <w:rPr>
          <w:b/>
          <w:bCs/>
          <w:color w:val="000000"/>
        </w:rPr>
        <w:t>ади</w:t>
      </w:r>
    </w:p>
    <w:p w14:paraId="2B307FE1" w14:textId="77777777" w:rsidR="00CE7D5F" w:rsidRDefault="00556A07">
      <w:pPr>
        <w:jc w:val="both"/>
      </w:pPr>
      <w:r>
        <w:t xml:space="preserve">8.1. Міський голова впродовж трьох робочих днів з дня </w:t>
      </w:r>
      <w:r>
        <w:t>отримання повідомлення про внесення місцевої ініціативи визначає виконавчий орган Ради або посадову особу Ради, до повноважень яких належить вирішення питання, що є предметом місцевої ініціативи.</w:t>
      </w:r>
    </w:p>
    <w:p w14:paraId="7EA69DCC" w14:textId="77777777" w:rsidR="00CE7D5F" w:rsidRDefault="00556A07">
      <w:pPr>
        <w:jc w:val="both"/>
      </w:pPr>
      <w:r>
        <w:t>8.2. Виконавчий орган Ради або посадова особа Ради, визначені міським головою, здійснюють підготовку місцевої ініціативи до розгляду на пленарному засіданні Ради відповідно до вимог Регламенту Ради.</w:t>
      </w:r>
    </w:p>
    <w:p w14:paraId="59008AC0" w14:textId="77777777" w:rsidR="00CE7D5F" w:rsidRDefault="00556A07">
      <w:pPr>
        <w:jc w:val="both"/>
      </w:pPr>
      <w:r>
        <w:t>8.3. Про хід та результати розгляду місцевої ініціативи виконавчим органом Ради або посадовою особою Ради інформується уповноважений представник ініціативної групи та міський голова шляхом надсилання відповідного листа.</w:t>
      </w:r>
    </w:p>
    <w:p w14:paraId="04D7DA78" w14:textId="77777777" w:rsidR="00CE7D5F" w:rsidRDefault="00556A07">
      <w:pPr>
        <w:jc w:val="both"/>
      </w:pPr>
      <w:r>
        <w:t>8.4. Виконавчий орган Ради або посадова особа Ради впродовж десяти робочих днів розглядають повідомлення про внесення місцевої ініціативи з доданими матеріалами та готують проєкт рішення Ради.</w:t>
      </w:r>
    </w:p>
    <w:p w14:paraId="67E4E497" w14:textId="77777777" w:rsidR="00CE7D5F" w:rsidRDefault="00556A07">
      <w:pPr>
        <w:jc w:val="both"/>
      </w:pPr>
      <w:r>
        <w:lastRenderedPageBreak/>
        <w:t>8.5. У разі подання місцевої ініціативи у формі проєкту рішення, виконавчий орган Ради або посадова особа Ради (у межах наданих повноважень) забезпечують приведення запропонованого проєкту рішення у відповідність до вимог Регламенту Ради, у тому числі шляхом підготовки пояснювальної записки, фінансово-економічного обґрунтування, порівняльної таблиці або інших матеріалів.</w:t>
      </w:r>
    </w:p>
    <w:p w14:paraId="53225B22" w14:textId="77777777" w:rsidR="00CE7D5F" w:rsidRDefault="00556A07">
      <w:pPr>
        <w:jc w:val="both"/>
      </w:pPr>
      <w:r>
        <w:t>8.6. З метою комплексного вирішення питання, що є предметом місцевої ініціативи, проєкт рішення Ради може містити план заходів із визначенням:</w:t>
      </w:r>
    </w:p>
    <w:p w14:paraId="680EFEDE" w14:textId="40B193CC" w:rsidR="00CE7D5F" w:rsidRDefault="00556A07">
      <w:pPr>
        <w:ind w:left="1080" w:hanging="360"/>
        <w:jc w:val="both"/>
      </w:pPr>
      <w:r>
        <w:t>1</w:t>
      </w:r>
      <w:r>
        <w:rPr>
          <w:lang w:val="uk-UA"/>
        </w:rPr>
        <w:t>)</w:t>
      </w:r>
      <w:r>
        <w:t xml:space="preserve">   </w:t>
      </w:r>
      <w:r>
        <w:t>переліку заходів та відповідальних осіб;</w:t>
      </w:r>
    </w:p>
    <w:p w14:paraId="22546A7C" w14:textId="777FCD67" w:rsidR="00CE7D5F" w:rsidRDefault="00556A07">
      <w:pPr>
        <w:ind w:left="1080" w:hanging="360"/>
        <w:jc w:val="both"/>
      </w:pPr>
      <w:r>
        <w:t>2</w:t>
      </w:r>
      <w:r>
        <w:rPr>
          <w:lang w:val="uk-UA"/>
        </w:rPr>
        <w:t>)</w:t>
      </w:r>
      <w:r>
        <w:t xml:space="preserve">   </w:t>
      </w:r>
      <w:r>
        <w:t>строків їх виконання;</w:t>
      </w:r>
    </w:p>
    <w:p w14:paraId="1B85D6BD" w14:textId="7CF7CF84" w:rsidR="00CE7D5F" w:rsidRDefault="00556A07">
      <w:pPr>
        <w:ind w:left="1080" w:hanging="360"/>
        <w:jc w:val="both"/>
      </w:pPr>
      <w:r>
        <w:t>3</w:t>
      </w:r>
      <w:r>
        <w:rPr>
          <w:lang w:val="uk-UA"/>
        </w:rPr>
        <w:t>)</w:t>
      </w:r>
      <w:r>
        <w:t xml:space="preserve">   </w:t>
      </w:r>
      <w:r>
        <w:t>обсягу необхідного фінансування (за потреби).</w:t>
      </w:r>
    </w:p>
    <w:p w14:paraId="788BD345" w14:textId="77777777" w:rsidR="00CE7D5F" w:rsidRDefault="00556A07">
      <w:pPr>
        <w:jc w:val="both"/>
      </w:pPr>
      <w:r>
        <w:t>8.7. Підготовлений або доопрацьований виконавчим органом Ради або посадовою особою Ради проєкт рішення виноситься на розгляд Ради відповідно до Регламенту Ради.</w:t>
      </w:r>
    </w:p>
    <w:p w14:paraId="2734EA44" w14:textId="77777777" w:rsidR="00CE7D5F" w:rsidRDefault="00556A07">
      <w:pPr>
        <w:jc w:val="both"/>
      </w:pPr>
      <w:r>
        <w:t>8.8. Якщо проєкт рішення є регуляторним актом, його підготовка та розгляд здійснюються з дотриманням процедури, передбаченої Законом України «Про засади державної регуляторної політики у сфері господарської діяльності».</w:t>
      </w:r>
    </w:p>
    <w:p w14:paraId="340BF145" w14:textId="77777777" w:rsidR="00CE7D5F" w:rsidRDefault="00556A07">
      <w:pPr>
        <w:jc w:val="both"/>
      </w:pPr>
      <w:r>
        <w:t xml:space="preserve">8.9. У разі якщо проєкт рішення Ради, підготовлений з метою реалізації місцевої ініціативи, не набрав необхідної кількості голосів депутатів для його ухвалення, він може бути доопрацьований з </w:t>
      </w:r>
      <w:r>
        <w:t>урахуванням зауважень і пропозицій, висловлених під час його розгляду, та повторно внесений на розгляд Ради в порядку, передбаченому Регламентом Ради.</w:t>
      </w:r>
    </w:p>
    <w:p w14:paraId="4933B13E" w14:textId="77777777" w:rsidR="00CE7D5F" w:rsidRDefault="00556A07">
      <w:pPr>
        <w:jc w:val="both"/>
      </w:pPr>
      <w:r>
        <w:t>8.10. Про розгляд поданої місцевої ініціативи постійними комісіями міської ради або розгляд на пленарному засіданні Ради повідомляється територіальну громаду на офіційному вебсайті Ради в спеціальному розділі «Громадські обговорення, слухання, місцеві ініціативи» не менше ніж за два робочі дні  до дня розгляду, а про результати розгляду – не пізніше п’яти робочих днів з дня проведення засідань.</w:t>
      </w:r>
    </w:p>
    <w:p w14:paraId="5F2374CF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</w:pPr>
    </w:p>
    <w:p w14:paraId="6E450881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Стаття 9. Розгляд місцевої ініціативи на відкритому пленарному засіданні </w:t>
      </w:r>
      <w:r>
        <w:rPr>
          <w:b/>
          <w:bCs/>
        </w:rPr>
        <w:t>Р</w:t>
      </w:r>
      <w:r>
        <w:rPr>
          <w:b/>
          <w:bCs/>
          <w:color w:val="000000"/>
        </w:rPr>
        <w:t>ади</w:t>
      </w:r>
    </w:p>
    <w:p w14:paraId="69643EDD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9.</w:t>
      </w:r>
      <w:r>
        <w:rPr>
          <w:color w:val="000000"/>
        </w:rPr>
        <w:t xml:space="preserve">1. Розгляд проєкту рішення міської ради чи питання, поданого в порядку місцевої ініціативи, відбувається відповідно до вимог Регламенту </w:t>
      </w:r>
      <w:r>
        <w:t>Р</w:t>
      </w:r>
      <w:r>
        <w:rPr>
          <w:color w:val="000000"/>
        </w:rPr>
        <w:t>ади на черговому засіданні міської ради.</w:t>
      </w:r>
    </w:p>
    <w:p w14:paraId="45CC83D2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9.</w:t>
      </w:r>
      <w:r>
        <w:rPr>
          <w:color w:val="000000"/>
        </w:rPr>
        <w:t xml:space="preserve">2. Постійні комісії міської ради проводять засідання, на яких розглядають проєкт рішення міської ради чи питання, подані в порядку місцевої ініціативи, за обов’язкової участі членів ініціативної групи та складають висновки і рекомендації в межах своєї компетенції. </w:t>
      </w:r>
    </w:p>
    <w:p w14:paraId="51E9D978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>9.3 Відповідальність за координацію розгляду й доопрацювання проєкту (-ів) рішення Ради постійними комісіями, залучення до роботи представників ініціативної групи й оприлюднення документів на офіційному вебсайті Ради покладається на секретаря Ради.</w:t>
      </w:r>
    </w:p>
    <w:p w14:paraId="1348A3B1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</w:pPr>
    </w:p>
    <w:p w14:paraId="64BC81A2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>Стаття 10. Участь членів ініціативної групи</w:t>
      </w:r>
    </w:p>
    <w:p w14:paraId="2EC616DE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10.</w:t>
      </w:r>
      <w:r>
        <w:rPr>
          <w:color w:val="000000"/>
        </w:rPr>
        <w:t xml:space="preserve">1. Члени ініціативної групи беруть участь у відкритому пленарному засіданні </w:t>
      </w:r>
      <w:r>
        <w:t>Р</w:t>
      </w:r>
      <w:r>
        <w:rPr>
          <w:color w:val="000000"/>
        </w:rPr>
        <w:t>ади під час розгляду проєкту рішення міської ради або питань, поданих у порядку місцевої ініціативи.</w:t>
      </w:r>
    </w:p>
    <w:p w14:paraId="00681586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10.</w:t>
      </w:r>
      <w:r>
        <w:rPr>
          <w:color w:val="000000"/>
        </w:rPr>
        <w:t xml:space="preserve">2. Уповноважений представник ініціативної групи виступає на засіданнях комісій та засіданні </w:t>
      </w:r>
      <w:r>
        <w:t>Р</w:t>
      </w:r>
      <w:r>
        <w:rPr>
          <w:color w:val="000000"/>
        </w:rPr>
        <w:t xml:space="preserve">ади із доповіддю з питання місцевої ініціативи та відповідає на запитання депутатів міської ради, відповідно до </w:t>
      </w:r>
      <w:r>
        <w:t>Р</w:t>
      </w:r>
      <w:r>
        <w:rPr>
          <w:color w:val="000000"/>
        </w:rPr>
        <w:t xml:space="preserve">егламенту </w:t>
      </w:r>
      <w:r>
        <w:t>Р</w:t>
      </w:r>
      <w:r>
        <w:rPr>
          <w:color w:val="000000"/>
        </w:rPr>
        <w:t xml:space="preserve">ади. На прохання доповідача, на запитання депутатів міської ради можуть відповідати інші члени ініціативної групи, присутні на засіданні </w:t>
      </w:r>
      <w:r>
        <w:t>Р</w:t>
      </w:r>
      <w:r>
        <w:rPr>
          <w:color w:val="000000"/>
        </w:rPr>
        <w:t xml:space="preserve">ади. Рада з числа депутатів може призначити співдоповідача з питання місцевої ініціативи. </w:t>
      </w:r>
    </w:p>
    <w:p w14:paraId="340E651C" w14:textId="77777777" w:rsidR="00CE7D5F" w:rsidRDefault="00556A07">
      <w:pPr>
        <w:jc w:val="both"/>
      </w:pPr>
      <w:r>
        <w:t>Відсутність висновків або рекомендацій постійних комісій не може бути підставою для відмови в розгляді проєкту рішення на пленарному засіданні Ради.</w:t>
      </w:r>
    </w:p>
    <w:p w14:paraId="2749BC31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10.</w:t>
      </w:r>
      <w:r>
        <w:rPr>
          <w:color w:val="000000"/>
        </w:rPr>
        <w:t xml:space="preserve">3. Присутні на засіданні члени ініціативної групи беруть участь в обговоренні місцевої ініціативи в порядку, встановленому Регламентом </w:t>
      </w:r>
      <w:r>
        <w:t>Р</w:t>
      </w:r>
      <w:r>
        <w:rPr>
          <w:color w:val="000000"/>
        </w:rPr>
        <w:t>ади.</w:t>
      </w:r>
    </w:p>
    <w:p w14:paraId="52C55D92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</w:p>
    <w:p w14:paraId="78A38599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lastRenderedPageBreak/>
        <w:t>Стаття 11. Прийняття рішень з питань місцевої ініціативи</w:t>
      </w:r>
    </w:p>
    <w:p w14:paraId="34493D70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11.</w:t>
      </w:r>
      <w:r>
        <w:rPr>
          <w:color w:val="000000"/>
        </w:rPr>
        <w:t>1. Після обговорення проєкту рішення міської ради, поданого в порядку місцевої ініціативи, він обов’язково ставиться на голосування.</w:t>
      </w:r>
    </w:p>
    <w:p w14:paraId="78C6B917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11.</w:t>
      </w:r>
      <w:r>
        <w:rPr>
          <w:color w:val="000000"/>
        </w:rPr>
        <w:t>2. Рада в межах своїх повноважень може:</w:t>
      </w:r>
    </w:p>
    <w:p w14:paraId="7AB7AB87" w14:textId="77777777" w:rsidR="00CE7D5F" w:rsidRDefault="00556A07">
      <w:pPr>
        <w:numPr>
          <w:ilvl w:val="0"/>
          <w:numId w:val="1"/>
        </w:numPr>
        <w:tabs>
          <w:tab w:val="left" w:pos="900"/>
          <w:tab w:val="left" w:pos="1080"/>
        </w:tabs>
        <w:jc w:val="both"/>
        <w:rPr>
          <w:color w:val="000000"/>
        </w:rPr>
      </w:pPr>
      <w:r>
        <w:rPr>
          <w:color w:val="000000"/>
        </w:rPr>
        <w:t xml:space="preserve">прийняти місцеву </w:t>
      </w:r>
      <w:r>
        <w:rPr>
          <w:color w:val="000000"/>
        </w:rPr>
        <w:t>ініціативу – в такому випадку зазначаються конкретні заходи для її реалізації, календарний план їх</w:t>
      </w:r>
      <w:r>
        <w:t>нього</w:t>
      </w:r>
      <w:r>
        <w:rPr>
          <w:color w:val="000000"/>
        </w:rPr>
        <w:t xml:space="preserve"> виконання та відповідальні посадові особи;</w:t>
      </w:r>
    </w:p>
    <w:p w14:paraId="733C43C4" w14:textId="77777777" w:rsidR="00CE7D5F" w:rsidRDefault="00556A07">
      <w:pPr>
        <w:numPr>
          <w:ilvl w:val="0"/>
          <w:numId w:val="1"/>
        </w:numPr>
        <w:tabs>
          <w:tab w:val="left" w:pos="900"/>
          <w:tab w:val="left" w:pos="1080"/>
        </w:tabs>
        <w:jc w:val="both"/>
        <w:rPr>
          <w:color w:val="000000"/>
        </w:rPr>
      </w:pPr>
      <w:r>
        <w:t>не підтримати</w:t>
      </w:r>
      <w:r>
        <w:rPr>
          <w:color w:val="000000"/>
        </w:rPr>
        <w:t xml:space="preserve"> місцеву ініціативу – в такому випадку зазначаються причини цього рішення;</w:t>
      </w:r>
    </w:p>
    <w:p w14:paraId="6A009B6E" w14:textId="77777777" w:rsidR="00CE7D5F" w:rsidRDefault="00556A07">
      <w:pPr>
        <w:numPr>
          <w:ilvl w:val="0"/>
          <w:numId w:val="1"/>
        </w:numPr>
        <w:tabs>
          <w:tab w:val="left" w:pos="900"/>
          <w:tab w:val="left" w:pos="1080"/>
        </w:tabs>
        <w:jc w:val="both"/>
        <w:rPr>
          <w:color w:val="000000"/>
        </w:rPr>
      </w:pPr>
      <w:r>
        <w:rPr>
          <w:color w:val="000000"/>
        </w:rPr>
        <w:t>частково врахувати місцеву ініціативу – в такому випадку зазначаються причини цього рішення і заходи для реалізації частини врахованої пропозиції, календарний план їхнього виконання та відповідальні за це посадові особи;</w:t>
      </w:r>
    </w:p>
    <w:p w14:paraId="3457B416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ind w:firstLine="360"/>
        <w:jc w:val="both"/>
        <w:rPr>
          <w:color w:val="000000"/>
        </w:rPr>
      </w:pPr>
      <w:r>
        <w:rPr>
          <w:color w:val="000000"/>
        </w:rPr>
        <w:t xml:space="preserve">4)  відправити місцеву ініціативу на </w:t>
      </w:r>
      <w:r>
        <w:rPr>
          <w:color w:val="000000"/>
        </w:rPr>
        <w:t>доопрацювання.</w:t>
      </w:r>
    </w:p>
    <w:p w14:paraId="23A483C4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11.</w:t>
      </w:r>
      <w:r>
        <w:rPr>
          <w:color w:val="000000"/>
        </w:rPr>
        <w:t>3. Міська рада може розглянути власний альтернативний проєкт рішення з питання місцевої ініціативи після розгляду проєкту, поданого у порядку місцевої ініціативи.</w:t>
      </w:r>
    </w:p>
    <w:p w14:paraId="795FAC86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t>11.</w:t>
      </w:r>
      <w:r>
        <w:rPr>
          <w:color w:val="000000"/>
        </w:rPr>
        <w:t xml:space="preserve">4. За результатами розгляду питань, поданих у порядку місцевої ініціативи, </w:t>
      </w:r>
      <w:r>
        <w:t>Р</w:t>
      </w:r>
      <w:r>
        <w:rPr>
          <w:color w:val="000000"/>
        </w:rPr>
        <w:t>ада приймає рішення.</w:t>
      </w:r>
    </w:p>
    <w:p w14:paraId="666A84F7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1F7BF457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Стаття 12. Доопрацювання проєкту рішення міської ради, поданого в порядку місцевої ініціативи</w:t>
      </w:r>
    </w:p>
    <w:p w14:paraId="715963B3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У випадку ухвалення рішення про доопрацювання, проєкт рішення міської ради доопрацьовується за обов’язкової участі ініціативної групи з обов’язковим винесенням узгодженого з членами ініціативної групи допрацьованого проєкту рішення на </w:t>
      </w:r>
      <w:r>
        <w:t>чергове пленарне засідання Ради</w:t>
      </w:r>
      <w:r>
        <w:rPr>
          <w:color w:val="000000"/>
        </w:rPr>
        <w:t>. Рішення про доопрацювання може прийматися радою не більше одного разу. Повторне відправлення проєкту на доопрацювання не допускається.</w:t>
      </w:r>
    </w:p>
    <w:p w14:paraId="0D52CFC7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3CF9C19C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</w:rPr>
        <w:t>Стаття 13. Оприлюднення рішення міської ради за результатами розгляду місцевої ініціативи</w:t>
      </w:r>
    </w:p>
    <w:p w14:paraId="54855FFA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Прийняте рішення міської ради за результатами розгляду місцевої ініціативи впродовж п’яти робочих днів надсилається уповноваженому представнику ініціативної групи та оприлюднюється в порядку, передбаченому для оприлюднення рішень міської ради, а також на офіційному вебсайті </w:t>
      </w:r>
      <w:r>
        <w:t>Р</w:t>
      </w:r>
      <w:r>
        <w:rPr>
          <w:color w:val="000000"/>
        </w:rPr>
        <w:t xml:space="preserve">ади, іншими способами, з метою ознайомлення якомога більшої кількості жителів Тернопільської міської територіальної громади. </w:t>
      </w:r>
    </w:p>
    <w:p w14:paraId="1BBFDFA7" w14:textId="77777777" w:rsidR="00CE7D5F" w:rsidRDefault="00CE7D5F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</w:p>
    <w:p w14:paraId="2AF3B760" w14:textId="77777777" w:rsidR="00CE7D5F" w:rsidRDefault="00556A07">
      <w:pPr>
        <w:tabs>
          <w:tab w:val="left" w:pos="900"/>
          <w:tab w:val="left" w:pos="1080"/>
        </w:tabs>
        <w:jc w:val="center"/>
        <w:rPr>
          <w:color w:val="000000"/>
        </w:rPr>
      </w:pPr>
      <w:r>
        <w:rPr>
          <w:b/>
          <w:bCs/>
          <w:color w:val="000000"/>
        </w:rPr>
        <w:t>Стаття 14. Дії та бездіяльність службових та посадових осіб, які можна оскаржити</w:t>
      </w:r>
    </w:p>
    <w:p w14:paraId="62CEB012" w14:textId="77777777" w:rsidR="00CE7D5F" w:rsidRDefault="00556A07">
      <w:pPr>
        <w:tabs>
          <w:tab w:val="left" w:pos="900"/>
          <w:tab w:val="left" w:pos="1080"/>
        </w:tabs>
        <w:jc w:val="both"/>
        <w:rPr>
          <w:color w:val="000000"/>
        </w:rPr>
      </w:pPr>
      <w:r>
        <w:t>14.</w:t>
      </w:r>
      <w:r>
        <w:rPr>
          <w:color w:val="000000"/>
        </w:rPr>
        <w:t>1. Жителі територіальної громади мають право оскаржити:</w:t>
      </w:r>
    </w:p>
    <w:p w14:paraId="2E458658" w14:textId="77777777" w:rsidR="00CE7D5F" w:rsidRDefault="00556A07">
      <w:pPr>
        <w:tabs>
          <w:tab w:val="left" w:pos="263"/>
          <w:tab w:val="left" w:pos="1080"/>
        </w:tabs>
        <w:ind w:left="425"/>
        <w:jc w:val="both"/>
        <w:rPr>
          <w:color w:val="000000"/>
        </w:rPr>
      </w:pPr>
      <w:r>
        <w:rPr>
          <w:color w:val="000000"/>
        </w:rPr>
        <w:t>1) недотримання посадовими та службовими особами строків, передбачених цим Положенням;</w:t>
      </w:r>
    </w:p>
    <w:p w14:paraId="3C3FB5B6" w14:textId="77777777" w:rsidR="00CE7D5F" w:rsidRDefault="00556A07">
      <w:pPr>
        <w:tabs>
          <w:tab w:val="left" w:pos="263"/>
          <w:tab w:val="left" w:pos="1080"/>
        </w:tabs>
        <w:ind w:left="425"/>
        <w:jc w:val="both"/>
        <w:rPr>
          <w:color w:val="000000"/>
        </w:rPr>
      </w:pPr>
      <w:r>
        <w:rPr>
          <w:color w:val="000000"/>
        </w:rPr>
        <w:t>2) невиконання вимог щодо оприлюднення інформації та документів, що стосуються ініціювання, підготовки, розгляду місцевої ініціативи та прийняття рішення за його результатами;</w:t>
      </w:r>
    </w:p>
    <w:p w14:paraId="732AD57D" w14:textId="77777777" w:rsidR="00CE7D5F" w:rsidRDefault="00556A07">
      <w:pPr>
        <w:tabs>
          <w:tab w:val="left" w:pos="263"/>
          <w:tab w:val="left" w:pos="1080"/>
        </w:tabs>
        <w:ind w:left="425"/>
        <w:jc w:val="both"/>
        <w:rPr>
          <w:color w:val="000000"/>
        </w:rPr>
      </w:pPr>
      <w:r>
        <w:rPr>
          <w:color w:val="000000"/>
        </w:rPr>
        <w:t>3) неповідомлення уповноваженого представника ініціативної групи про розгляд місцевої ініціативи;</w:t>
      </w:r>
    </w:p>
    <w:p w14:paraId="4D4D1C76" w14:textId="77777777" w:rsidR="00CE7D5F" w:rsidRDefault="00556A07">
      <w:pPr>
        <w:tabs>
          <w:tab w:val="left" w:pos="263"/>
          <w:tab w:val="left" w:pos="1080"/>
        </w:tabs>
        <w:ind w:left="425"/>
        <w:jc w:val="both"/>
        <w:rPr>
          <w:color w:val="000000"/>
        </w:rPr>
      </w:pPr>
      <w:r>
        <w:rPr>
          <w:color w:val="000000"/>
        </w:rPr>
        <w:t>4) інші дії чи бездіяльність, що порушують вимоги цього Положення.</w:t>
      </w:r>
    </w:p>
    <w:p w14:paraId="2249C50B" w14:textId="77777777" w:rsidR="00CE7D5F" w:rsidRDefault="00CE7D5F">
      <w:pPr>
        <w:tabs>
          <w:tab w:val="left" w:pos="900"/>
          <w:tab w:val="left" w:pos="1080"/>
        </w:tabs>
        <w:jc w:val="both"/>
        <w:rPr>
          <w:color w:val="000000"/>
        </w:rPr>
      </w:pPr>
    </w:p>
    <w:p w14:paraId="0318F93D" w14:textId="77777777" w:rsidR="00CE7D5F" w:rsidRDefault="00556A07">
      <w:pPr>
        <w:tabs>
          <w:tab w:val="left" w:pos="900"/>
          <w:tab w:val="left" w:pos="1080"/>
        </w:tabs>
        <w:jc w:val="center"/>
        <w:rPr>
          <w:color w:val="000000"/>
        </w:rPr>
      </w:pPr>
      <w:r>
        <w:rPr>
          <w:b/>
          <w:bCs/>
          <w:color w:val="000000"/>
        </w:rPr>
        <w:t>Стаття 15. Відповідальність посадових</w:t>
      </w:r>
      <w:r>
        <w:rPr>
          <w:b/>
          <w:bCs/>
        </w:rPr>
        <w:t xml:space="preserve"> осіб</w:t>
      </w:r>
      <w:r>
        <w:rPr>
          <w:b/>
          <w:bCs/>
          <w:color w:val="000000"/>
        </w:rPr>
        <w:t xml:space="preserve"> </w:t>
      </w:r>
    </w:p>
    <w:p w14:paraId="701E3C26" w14:textId="77777777" w:rsidR="00CE7D5F" w:rsidRDefault="00556A07">
      <w:pPr>
        <w:tabs>
          <w:tab w:val="left" w:pos="900"/>
          <w:tab w:val="left" w:pos="1080"/>
        </w:tabs>
        <w:jc w:val="both"/>
        <w:rPr>
          <w:b/>
          <w:bCs/>
          <w:color w:val="000000"/>
        </w:rPr>
      </w:pPr>
      <w:r>
        <w:rPr>
          <w:color w:val="000000"/>
        </w:rPr>
        <w:t>Депутати міської ради, посадові особи місцевого самоврядування несуть відповідальність відповідно до вимог чинного законодавства.</w:t>
      </w:r>
    </w:p>
    <w:p w14:paraId="52F67757" w14:textId="77777777" w:rsidR="00CE7D5F" w:rsidRDefault="00556A07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ab/>
      </w:r>
      <w:r>
        <w:rPr>
          <w:b/>
          <w:bCs/>
          <w:color w:val="000000"/>
        </w:rPr>
        <w:tab/>
        <w:t>Міський голова</w:t>
      </w:r>
      <w:r>
        <w:rPr>
          <w:b/>
          <w:bCs/>
          <w:color w:val="000000"/>
        </w:rPr>
        <w:tab/>
      </w:r>
      <w:r>
        <w:rPr>
          <w:b/>
          <w:bCs/>
          <w:color w:val="000000"/>
        </w:rPr>
        <w:tab/>
      </w:r>
      <w:r>
        <w:rPr>
          <w:b/>
          <w:bCs/>
          <w:color w:val="000000"/>
        </w:rPr>
        <w:tab/>
      </w:r>
      <w:r>
        <w:rPr>
          <w:b/>
          <w:bCs/>
          <w:color w:val="000000"/>
        </w:rPr>
        <w:tab/>
      </w:r>
      <w:r>
        <w:rPr>
          <w:b/>
          <w:bCs/>
          <w:color w:val="000000"/>
        </w:rPr>
        <w:tab/>
        <w:t>Сергій НАДАЛ</w:t>
      </w:r>
      <w:r>
        <w:br w:type="page"/>
      </w:r>
    </w:p>
    <w:p w14:paraId="544D26FC" w14:textId="77777777" w:rsidR="00CE7D5F" w:rsidRDefault="00556A07">
      <w:pPr>
        <w:spacing w:after="120"/>
        <w:ind w:left="3780"/>
        <w:jc w:val="right"/>
        <w:rPr>
          <w:b/>
          <w:bCs/>
          <w:i/>
          <w:iCs/>
        </w:rPr>
      </w:pPr>
      <w:r>
        <w:rPr>
          <w:b/>
          <w:bCs/>
          <w:i/>
          <w:iCs/>
        </w:rPr>
        <w:lastRenderedPageBreak/>
        <w:t>ДОДАТОК 1</w:t>
      </w:r>
    </w:p>
    <w:p w14:paraId="2EDD7E58" w14:textId="77777777" w:rsidR="00CE7D5F" w:rsidRDefault="00556A07">
      <w:pPr>
        <w:spacing w:after="120"/>
        <w:ind w:left="3780"/>
        <w:jc w:val="right"/>
        <w:rPr>
          <w:b/>
          <w:bCs/>
        </w:rPr>
      </w:pPr>
      <w:r>
        <w:rPr>
          <w:b/>
          <w:bCs/>
        </w:rPr>
        <w:t xml:space="preserve">ДО ПОЛОЖЕННЯ ПРО МІСЦЕВІ ІНІЦІАТИВИ В ТЕРНОПІЛЬСЬКІЙ МІСЬКІЙ ТЕРИТОРІАЛЬНІЙ ГРОМАДІ </w:t>
      </w:r>
    </w:p>
    <w:p w14:paraId="0244C5EC" w14:textId="77777777" w:rsidR="00CE7D5F" w:rsidRDefault="00556A07">
      <w:pPr>
        <w:spacing w:after="120"/>
        <w:ind w:left="3960" w:right="-360"/>
        <w:jc w:val="both"/>
        <w:rPr>
          <w:b/>
          <w:bCs/>
        </w:rPr>
      </w:pPr>
      <w:r>
        <w:rPr>
          <w:b/>
          <w:bCs/>
        </w:rPr>
        <w:t>Тернопільському міському голові</w:t>
      </w:r>
    </w:p>
    <w:p w14:paraId="23699AF2" w14:textId="77777777" w:rsidR="00CE7D5F" w:rsidRDefault="00556A07">
      <w:pPr>
        <w:spacing w:after="120"/>
        <w:ind w:left="3960" w:right="-360"/>
        <w:jc w:val="both"/>
        <w:rPr>
          <w:b/>
          <w:bCs/>
        </w:rPr>
      </w:pPr>
      <w:r>
        <w:rPr>
          <w:b/>
          <w:bCs/>
        </w:rPr>
        <w:t>______________________________________________</w:t>
      </w:r>
    </w:p>
    <w:p w14:paraId="2569EFD7" w14:textId="77777777" w:rsidR="00CE7D5F" w:rsidRDefault="00556A07">
      <w:pPr>
        <w:spacing w:after="120"/>
        <w:ind w:left="3960" w:right="-360"/>
        <w:jc w:val="both"/>
        <w:rPr>
          <w:b/>
          <w:bCs/>
        </w:rPr>
      </w:pPr>
      <w:r>
        <w:rPr>
          <w:b/>
          <w:bCs/>
        </w:rPr>
        <w:t>Ініціативної групи в особі:</w:t>
      </w:r>
    </w:p>
    <w:p w14:paraId="6C22BEE1" w14:textId="77777777" w:rsidR="00CE7D5F" w:rsidRDefault="00556A07">
      <w:pPr>
        <w:spacing w:after="120"/>
        <w:ind w:left="3960" w:right="-360"/>
        <w:jc w:val="both"/>
        <w:rPr>
          <w:b/>
          <w:bCs/>
        </w:rPr>
      </w:pPr>
      <w:r>
        <w:rPr>
          <w:b/>
          <w:bCs/>
        </w:rPr>
        <w:t>______________________________________________</w:t>
      </w:r>
    </w:p>
    <w:p w14:paraId="0C01AB49" w14:textId="77777777" w:rsidR="00CE7D5F" w:rsidRDefault="00556A07">
      <w:pPr>
        <w:spacing w:after="120"/>
        <w:ind w:left="3960" w:right="-360"/>
        <w:rPr>
          <w:b/>
          <w:bCs/>
        </w:rPr>
      </w:pPr>
      <w:r>
        <w:rPr>
          <w:b/>
          <w:bCs/>
        </w:rPr>
        <w:t>прізвища, імена і по батькові</w:t>
      </w:r>
    </w:p>
    <w:p w14:paraId="3714D893" w14:textId="77777777" w:rsidR="00CE7D5F" w:rsidRDefault="00556A07">
      <w:pPr>
        <w:spacing w:before="240" w:after="120"/>
        <w:jc w:val="center"/>
        <w:rPr>
          <w:b/>
          <w:bCs/>
        </w:rPr>
      </w:pPr>
      <w:r>
        <w:rPr>
          <w:b/>
          <w:bCs/>
        </w:rPr>
        <w:t xml:space="preserve"> </w:t>
      </w:r>
    </w:p>
    <w:p w14:paraId="35C55D10" w14:textId="77777777" w:rsidR="00CE7D5F" w:rsidRDefault="00556A07">
      <w:pPr>
        <w:pStyle w:val="1"/>
        <w:keepNext w:val="0"/>
        <w:keepLines w:val="0"/>
        <w:jc w:val="center"/>
        <w:rPr>
          <w:sz w:val="24"/>
          <w:szCs w:val="24"/>
        </w:rPr>
      </w:pPr>
      <w:bookmarkStart w:id="0" w:name="_heading=h.r3avgk8nxe2i" w:colFirst="0" w:colLast="0"/>
      <w:bookmarkEnd w:id="0"/>
      <w:r>
        <w:rPr>
          <w:sz w:val="24"/>
          <w:szCs w:val="24"/>
        </w:rPr>
        <w:t>ПОВІДОМЛЕННЯ</w:t>
      </w:r>
    </w:p>
    <w:p w14:paraId="6F900A99" w14:textId="77777777" w:rsidR="00CE7D5F" w:rsidRDefault="00556A07">
      <w:pPr>
        <w:pStyle w:val="1"/>
        <w:keepNext w:val="0"/>
        <w:keepLines w:val="0"/>
        <w:jc w:val="center"/>
        <w:rPr>
          <w:sz w:val="24"/>
          <w:szCs w:val="24"/>
        </w:rPr>
      </w:pPr>
      <w:bookmarkStart w:id="1" w:name="_heading=h.74gusihbdrvy" w:colFirst="0" w:colLast="0"/>
      <w:bookmarkEnd w:id="1"/>
      <w:r>
        <w:rPr>
          <w:sz w:val="24"/>
          <w:szCs w:val="24"/>
        </w:rPr>
        <w:t>про внесення місцевої ініціативи – проєкту рішення</w:t>
      </w:r>
    </w:p>
    <w:p w14:paraId="03F37CFB" w14:textId="77777777" w:rsidR="00CE7D5F" w:rsidRDefault="00556A07">
      <w:pPr>
        <w:pStyle w:val="1"/>
        <w:keepNext w:val="0"/>
        <w:keepLines w:val="0"/>
        <w:jc w:val="center"/>
        <w:rPr>
          <w:sz w:val="24"/>
          <w:szCs w:val="24"/>
        </w:rPr>
      </w:pPr>
      <w:bookmarkStart w:id="2" w:name="_heading=h.4pfps2ol05pt" w:colFirst="0" w:colLast="0"/>
      <w:bookmarkEnd w:id="2"/>
      <w:r>
        <w:rPr>
          <w:sz w:val="24"/>
          <w:szCs w:val="24"/>
        </w:rPr>
        <w:t>жителями територіальної громади</w:t>
      </w:r>
    </w:p>
    <w:p w14:paraId="2F0E6427" w14:textId="77777777" w:rsidR="00CE7D5F" w:rsidRDefault="00556A07">
      <w:pPr>
        <w:spacing w:before="240" w:after="240"/>
        <w:ind w:right="-80"/>
        <w:jc w:val="both"/>
        <w:rPr>
          <w:b/>
          <w:bCs/>
        </w:rPr>
      </w:pPr>
      <w:r>
        <w:rPr>
          <w:b/>
          <w:bCs/>
        </w:rPr>
        <w:t>Відповідно до статті 9 Закону України "Про місцеве самоврядування в Україні" та статті 4 Положення "Про місцеві ініціативи в Тернопільській міській територіальній громаді" просимо:</w:t>
      </w:r>
    </w:p>
    <w:p w14:paraId="56250422" w14:textId="77777777" w:rsidR="00CE7D5F" w:rsidRDefault="00556A07">
      <w:pPr>
        <w:spacing w:before="240" w:after="240"/>
        <w:ind w:right="-80"/>
        <w:jc w:val="both"/>
        <w:rPr>
          <w:b/>
          <w:bCs/>
        </w:rPr>
      </w:pPr>
      <w:r>
        <w:rPr>
          <w:b/>
          <w:bCs/>
        </w:rPr>
        <w:t>1. Зареєструвати місцеву ініціативу в установленому порядку.</w:t>
      </w:r>
    </w:p>
    <w:p w14:paraId="651C6FA1" w14:textId="77777777" w:rsidR="00CE7D5F" w:rsidRDefault="00556A07">
      <w:pPr>
        <w:spacing w:before="240" w:after="240"/>
        <w:ind w:right="-80"/>
        <w:jc w:val="both"/>
        <w:rPr>
          <w:b/>
          <w:bCs/>
        </w:rPr>
      </w:pPr>
      <w:r>
        <w:rPr>
          <w:b/>
          <w:bCs/>
        </w:rPr>
        <w:t>2. Прийняти до розгляду в порядку місцевої ініціативи проєкт рішення  міської ради________________________________________________________</w:t>
      </w:r>
    </w:p>
    <w:p w14:paraId="0EF3672E" w14:textId="77777777" w:rsidR="00CE7D5F" w:rsidRDefault="00556A07">
      <w:pPr>
        <w:spacing w:after="120"/>
        <w:ind w:left="-360" w:right="20"/>
        <w:jc w:val="right"/>
        <w:rPr>
          <w:b/>
          <w:bCs/>
          <w:i/>
          <w:iCs/>
        </w:rPr>
      </w:pPr>
      <w:r>
        <w:rPr>
          <w:b/>
          <w:bCs/>
          <w:i/>
          <w:iCs/>
        </w:rPr>
        <w:t>повна назва проєкту рішення, підготовленого в порядку місцевої ініціативи</w:t>
      </w:r>
    </w:p>
    <w:p w14:paraId="2ACA1492" w14:textId="77777777" w:rsidR="00CE7D5F" w:rsidRDefault="00556A07">
      <w:pPr>
        <w:spacing w:after="120"/>
        <w:ind w:left="40" w:firstLine="260"/>
        <w:jc w:val="both"/>
        <w:rPr>
          <w:b/>
          <w:bCs/>
        </w:rPr>
      </w:pPr>
      <w:r>
        <w:rPr>
          <w:b/>
          <w:bCs/>
        </w:rPr>
        <w:t xml:space="preserve">3. Повідомити в </w:t>
      </w:r>
      <w:r>
        <w:rPr>
          <w:b/>
          <w:bCs/>
        </w:rPr>
        <w:t>письмовій формі про номер та дату реєстрації місцевої ініціативи, дати розгляду постійними депутатськими комісіями, міською радою на пленарному засіданні та іншу важливу інформацію, пов’язану з розглядом ініціативи, уповноваженого представника ініціативної групи</w:t>
      </w:r>
    </w:p>
    <w:p w14:paraId="2583FC1C" w14:textId="77777777" w:rsidR="00CE7D5F" w:rsidRDefault="00556A07">
      <w:pPr>
        <w:spacing w:before="240" w:after="120"/>
        <w:jc w:val="both"/>
        <w:rPr>
          <w:b/>
          <w:bCs/>
        </w:rPr>
      </w:pPr>
      <w:r>
        <w:rPr>
          <w:b/>
          <w:bCs/>
        </w:rPr>
        <w:t>______________________________________________________________________________;</w:t>
      </w:r>
    </w:p>
    <w:p w14:paraId="536B7432" w14:textId="77777777" w:rsidR="00CE7D5F" w:rsidRDefault="00556A07">
      <w:pPr>
        <w:spacing w:before="240" w:after="120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прізвище, ім’я, по батькові</w:t>
      </w:r>
    </w:p>
    <w:p w14:paraId="5C557A94" w14:textId="77777777" w:rsidR="00CE7D5F" w:rsidRDefault="00556A07">
      <w:pPr>
        <w:spacing w:after="120"/>
        <w:ind w:left="40"/>
        <w:jc w:val="both"/>
        <w:rPr>
          <w:b/>
          <w:bCs/>
        </w:rPr>
      </w:pPr>
      <w:r>
        <w:rPr>
          <w:b/>
          <w:bCs/>
        </w:rPr>
        <w:t>за поштовою адресою_______________________________________________;</w:t>
      </w:r>
    </w:p>
    <w:p w14:paraId="564C667E" w14:textId="77777777" w:rsidR="00CE7D5F" w:rsidRDefault="00556A07">
      <w:pPr>
        <w:pStyle w:val="1"/>
        <w:keepNext w:val="0"/>
        <w:keepLines w:val="0"/>
        <w:jc w:val="both"/>
        <w:rPr>
          <w:sz w:val="24"/>
          <w:szCs w:val="24"/>
        </w:rPr>
      </w:pPr>
      <w:bookmarkStart w:id="3" w:name="_heading=h.vojivsajobgh" w:colFirst="0" w:colLast="0"/>
      <w:bookmarkEnd w:id="3"/>
      <w:r>
        <w:rPr>
          <w:sz w:val="24"/>
          <w:szCs w:val="24"/>
        </w:rPr>
        <w:t>4. Під час розгляду цієї місцевої ініціативи постійними депутатськими комісіями та  міською радою надати слово для доповіді з питання місцевої ініціативи уповноваженому представнику ініціативної групи</w:t>
      </w:r>
    </w:p>
    <w:p w14:paraId="4C04CABC" w14:textId="77777777" w:rsidR="00CE7D5F" w:rsidRDefault="00556A07">
      <w:pPr>
        <w:pStyle w:val="1"/>
        <w:keepNext w:val="0"/>
        <w:keepLines w:val="0"/>
        <w:jc w:val="both"/>
        <w:rPr>
          <w:b w:val="0"/>
          <w:bCs w:val="0"/>
          <w:sz w:val="24"/>
          <w:szCs w:val="24"/>
        </w:rPr>
      </w:pPr>
      <w:bookmarkStart w:id="4" w:name="_heading=h.pqfkfx4aq31w" w:colFirst="0" w:colLast="0"/>
      <w:bookmarkEnd w:id="4"/>
      <w:r>
        <w:rPr>
          <w:b w:val="0"/>
          <w:bCs w:val="0"/>
          <w:sz w:val="24"/>
          <w:szCs w:val="24"/>
        </w:rPr>
        <w:lastRenderedPageBreak/>
        <w:t xml:space="preserve">  ______________________________________________________________________________.</w:t>
      </w:r>
    </w:p>
    <w:p w14:paraId="6EE27BC4" w14:textId="77777777" w:rsidR="00CE7D5F" w:rsidRDefault="00556A07">
      <w:pPr>
        <w:pStyle w:val="1"/>
        <w:keepNext w:val="0"/>
        <w:keepLines w:val="0"/>
        <w:jc w:val="both"/>
        <w:rPr>
          <w:b w:val="0"/>
          <w:bCs w:val="0"/>
          <w:i/>
          <w:iCs/>
          <w:sz w:val="24"/>
          <w:szCs w:val="24"/>
        </w:rPr>
      </w:pPr>
      <w:bookmarkStart w:id="5" w:name="_heading=h.kfr194j8hycg" w:colFirst="0" w:colLast="0"/>
      <w:bookmarkEnd w:id="5"/>
      <w:r>
        <w:rPr>
          <w:b w:val="0"/>
          <w:bCs w:val="0"/>
          <w:i/>
          <w:iCs/>
          <w:sz w:val="24"/>
          <w:szCs w:val="24"/>
        </w:rPr>
        <w:t>прізвище, ім’я, по батькові</w:t>
      </w:r>
    </w:p>
    <w:p w14:paraId="01B2F682" w14:textId="77777777" w:rsidR="00CE7D5F" w:rsidRDefault="00556A07">
      <w:pPr>
        <w:spacing w:before="240" w:after="120"/>
        <w:jc w:val="both"/>
        <w:rPr>
          <w:b/>
          <w:bCs/>
        </w:rPr>
      </w:pPr>
      <w:r>
        <w:rPr>
          <w:b/>
          <w:bCs/>
        </w:rPr>
        <w:t xml:space="preserve">На </w:t>
      </w:r>
      <w:r>
        <w:rPr>
          <w:b/>
          <w:bCs/>
        </w:rPr>
        <w:t>підтримку подання цієї місцевої ініціативи зібрано _______________ (</w:t>
      </w:r>
      <w:r>
        <w:rPr>
          <w:b/>
          <w:bCs/>
          <w:i/>
          <w:iCs/>
        </w:rPr>
        <w:t>цифрами та прописом)</w:t>
      </w:r>
      <w:r>
        <w:rPr>
          <w:b/>
          <w:bCs/>
        </w:rPr>
        <w:t xml:space="preserve"> підписів жителів територіальної громади.</w:t>
      </w:r>
    </w:p>
    <w:p w14:paraId="49A786B5" w14:textId="77777777" w:rsidR="00CE7D5F" w:rsidRDefault="00556A07">
      <w:pPr>
        <w:spacing w:after="120"/>
        <w:ind w:left="40" w:firstLine="260"/>
        <w:jc w:val="both"/>
        <w:rPr>
          <w:b/>
          <w:bCs/>
        </w:rPr>
      </w:pPr>
      <w:r>
        <w:rPr>
          <w:b/>
          <w:bCs/>
        </w:rPr>
        <w:t>До повідомлення додаємо:</w:t>
      </w:r>
    </w:p>
    <w:p w14:paraId="3AE7B169" w14:textId="77777777" w:rsidR="00CE7D5F" w:rsidRDefault="00556A07">
      <w:pPr>
        <w:spacing w:after="120"/>
        <w:ind w:left="40" w:firstLine="120"/>
        <w:jc w:val="both"/>
        <w:rPr>
          <w:b/>
          <w:bCs/>
        </w:rPr>
      </w:pPr>
      <w:r>
        <w:rPr>
          <w:b/>
          <w:bCs/>
        </w:rPr>
        <w:t>1. Проєкт рішення  міської  ради</w:t>
      </w:r>
    </w:p>
    <w:p w14:paraId="658DE9F3" w14:textId="77777777" w:rsidR="00CE7D5F" w:rsidRDefault="00556A07">
      <w:pPr>
        <w:spacing w:after="120"/>
        <w:ind w:left="40" w:firstLine="120"/>
        <w:jc w:val="both"/>
        <w:rPr>
          <w:b/>
          <w:bCs/>
        </w:rPr>
      </w:pPr>
      <w:r>
        <w:rPr>
          <w:b/>
          <w:bCs/>
        </w:rPr>
        <w:t>_____________________________________________________________________________;</w:t>
      </w:r>
    </w:p>
    <w:p w14:paraId="10550332" w14:textId="77777777" w:rsidR="00CE7D5F" w:rsidRDefault="00556A07">
      <w:pPr>
        <w:spacing w:after="120"/>
        <w:ind w:left="40" w:firstLine="120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повна назва проєкту рішення, підготовленого в порядку місцевої ініціативи</w:t>
      </w:r>
    </w:p>
    <w:p w14:paraId="28684891" w14:textId="77777777" w:rsidR="00CE7D5F" w:rsidRDefault="00556A07">
      <w:pPr>
        <w:spacing w:after="120"/>
        <w:ind w:left="40" w:firstLine="120"/>
        <w:jc w:val="both"/>
        <w:rPr>
          <w:b/>
          <w:bCs/>
        </w:rPr>
      </w:pPr>
      <w:r>
        <w:rPr>
          <w:b/>
          <w:bCs/>
        </w:rPr>
        <w:t>2. Підписні листи в кількості ______________________________________ (</w:t>
      </w:r>
      <w:r>
        <w:rPr>
          <w:b/>
          <w:bCs/>
          <w:i/>
          <w:iCs/>
        </w:rPr>
        <w:t xml:space="preserve">цифрами та прописом) </w:t>
      </w:r>
      <w:r>
        <w:rPr>
          <w:b/>
          <w:bCs/>
        </w:rPr>
        <w:t>аркушів із підписами.</w:t>
      </w:r>
    </w:p>
    <w:p w14:paraId="43B4AD61" w14:textId="77777777" w:rsidR="00CE7D5F" w:rsidRDefault="00556A07">
      <w:pPr>
        <w:spacing w:after="120"/>
        <w:ind w:left="40"/>
        <w:jc w:val="both"/>
        <w:rPr>
          <w:b/>
          <w:bCs/>
        </w:rPr>
      </w:pPr>
      <w:r>
        <w:rPr>
          <w:b/>
          <w:bCs/>
        </w:rPr>
        <w:t>Склад ініціативної групи</w:t>
      </w:r>
    </w:p>
    <w:tbl>
      <w:tblPr>
        <w:tblStyle w:val="ab"/>
        <w:tblW w:w="95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40"/>
        <w:gridCol w:w="1260"/>
        <w:gridCol w:w="1665"/>
        <w:gridCol w:w="2085"/>
        <w:gridCol w:w="1575"/>
        <w:gridCol w:w="1500"/>
      </w:tblGrid>
      <w:tr w:rsidR="00CE7D5F" w14:paraId="4E5B6047" w14:textId="77777777">
        <w:trPr>
          <w:trHeight w:val="4110"/>
        </w:trPr>
        <w:tc>
          <w:tcPr>
            <w:tcW w:w="14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6C3FC1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Прізвище ім’я</w:t>
            </w:r>
          </w:p>
          <w:p w14:paraId="24D6769A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по батькові</w:t>
            </w:r>
          </w:p>
        </w:tc>
        <w:tc>
          <w:tcPr>
            <w:tcW w:w="126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90C138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Серія та номер паспорта</w:t>
            </w:r>
          </w:p>
        </w:tc>
        <w:tc>
          <w:tcPr>
            <w:tcW w:w="166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5161EE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 народження</w:t>
            </w:r>
          </w:p>
        </w:tc>
        <w:tc>
          <w:tcPr>
            <w:tcW w:w="208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26A01B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Адреса місця задекларованого або зареєстрованого проживання (фактичного проживання/перебування, що підтверджується довідкою про взяття на облік внутрішньо переміщеної особи)</w:t>
            </w:r>
          </w:p>
        </w:tc>
        <w:tc>
          <w:tcPr>
            <w:tcW w:w="157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D911F0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Контактний телефон, адреса електронної пошти (за наявності)</w:t>
            </w:r>
          </w:p>
        </w:tc>
        <w:tc>
          <w:tcPr>
            <w:tcW w:w="150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91EDC4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Особистий підпис</w:t>
            </w:r>
          </w:p>
        </w:tc>
      </w:tr>
      <w:tr w:rsidR="00CE7D5F" w14:paraId="73E1A4B2" w14:textId="77777777">
        <w:trPr>
          <w:trHeight w:val="420"/>
        </w:trPr>
        <w:tc>
          <w:tcPr>
            <w:tcW w:w="144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896919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91ADBD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66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C2F457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248ECA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7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86A56A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8498AB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CE7D5F" w14:paraId="44EE641A" w14:textId="77777777">
        <w:trPr>
          <w:trHeight w:val="420"/>
        </w:trPr>
        <w:tc>
          <w:tcPr>
            <w:tcW w:w="144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7832EE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46AE73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66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9F5162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02141D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7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CA6B82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8B454D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CE7D5F" w14:paraId="6CE450C4" w14:textId="77777777">
        <w:trPr>
          <w:trHeight w:val="420"/>
        </w:trPr>
        <w:tc>
          <w:tcPr>
            <w:tcW w:w="144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831E14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259692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66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0E2673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E5C13A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7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32916E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020E1D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</w:tbl>
    <w:p w14:paraId="0DFB4E11" w14:textId="77777777" w:rsidR="00CE7D5F" w:rsidRDefault="00556A07">
      <w:pPr>
        <w:spacing w:after="120"/>
        <w:ind w:left="40"/>
        <w:jc w:val="both"/>
        <w:rPr>
          <w:b/>
          <w:bCs/>
        </w:rPr>
      </w:pPr>
      <w:r>
        <w:rPr>
          <w:b/>
          <w:bCs/>
        </w:rPr>
        <w:t xml:space="preserve"> </w:t>
      </w:r>
    </w:p>
    <w:p w14:paraId="7CEE9426" w14:textId="77777777" w:rsidR="00CE7D5F" w:rsidRDefault="00556A07">
      <w:pPr>
        <w:spacing w:before="240" w:after="120"/>
        <w:jc w:val="both"/>
        <w:rPr>
          <w:b/>
          <w:bCs/>
        </w:rPr>
      </w:pPr>
      <w:r>
        <w:rPr>
          <w:b/>
          <w:bCs/>
        </w:rPr>
        <w:t>"___"___________________ 20 __ року</w:t>
      </w:r>
    </w:p>
    <w:p w14:paraId="67B67BED" w14:textId="77777777" w:rsidR="00CE7D5F" w:rsidRDefault="00556A07">
      <w:pPr>
        <w:spacing w:before="240" w:after="120"/>
        <w:jc w:val="right"/>
        <w:rPr>
          <w:b/>
          <w:bCs/>
          <w:i/>
          <w:iCs/>
        </w:rPr>
      </w:pPr>
      <w:r>
        <w:br w:type="page"/>
      </w:r>
    </w:p>
    <w:p w14:paraId="5EBD1254" w14:textId="77777777" w:rsidR="00CE7D5F" w:rsidRDefault="00556A07">
      <w:pPr>
        <w:spacing w:before="240" w:after="120"/>
        <w:jc w:val="right"/>
        <w:rPr>
          <w:b/>
          <w:bCs/>
          <w:i/>
          <w:iCs/>
        </w:rPr>
      </w:pPr>
      <w:r>
        <w:rPr>
          <w:b/>
          <w:bCs/>
          <w:i/>
          <w:iCs/>
        </w:rPr>
        <w:lastRenderedPageBreak/>
        <w:t>ДОДАТОК 2</w:t>
      </w:r>
    </w:p>
    <w:p w14:paraId="16751B8D" w14:textId="77777777" w:rsidR="00CE7D5F" w:rsidRDefault="00556A07">
      <w:pPr>
        <w:spacing w:after="120"/>
        <w:ind w:left="3780"/>
        <w:jc w:val="right"/>
        <w:rPr>
          <w:b/>
          <w:bCs/>
        </w:rPr>
      </w:pPr>
      <w:r>
        <w:rPr>
          <w:b/>
          <w:bCs/>
        </w:rPr>
        <w:t xml:space="preserve">ДО ПОЛОЖЕННЯ ПРО МІСЦЕВІ ІНІЦІАТИВИ В ТЕРНОПІЛЬСЬКІЙ МІСЬКІЙ ТЕРИТОРІАЛЬНІЙ ГРОМАДІ  </w:t>
      </w:r>
    </w:p>
    <w:p w14:paraId="25AEAD71" w14:textId="77777777" w:rsidR="00CE7D5F" w:rsidRDefault="00556A07">
      <w:pPr>
        <w:spacing w:after="120"/>
        <w:ind w:left="3960" w:right="-360"/>
        <w:jc w:val="both"/>
        <w:rPr>
          <w:b/>
          <w:bCs/>
        </w:rPr>
      </w:pPr>
      <w:r>
        <w:rPr>
          <w:b/>
          <w:bCs/>
        </w:rPr>
        <w:t>Тернопільському міському голові</w:t>
      </w:r>
    </w:p>
    <w:p w14:paraId="39408AE3" w14:textId="77777777" w:rsidR="00CE7D5F" w:rsidRDefault="00556A07">
      <w:pPr>
        <w:spacing w:after="120"/>
        <w:ind w:left="3960" w:right="-360"/>
        <w:jc w:val="both"/>
        <w:rPr>
          <w:b/>
          <w:bCs/>
        </w:rPr>
      </w:pPr>
      <w:r>
        <w:rPr>
          <w:b/>
          <w:bCs/>
        </w:rPr>
        <w:t>______________________________________________</w:t>
      </w:r>
    </w:p>
    <w:p w14:paraId="7C1D0133" w14:textId="77777777" w:rsidR="00CE7D5F" w:rsidRDefault="00556A07">
      <w:pPr>
        <w:spacing w:after="120"/>
        <w:ind w:left="3960" w:right="-360"/>
        <w:jc w:val="both"/>
        <w:rPr>
          <w:b/>
          <w:bCs/>
        </w:rPr>
      </w:pPr>
      <w:r>
        <w:rPr>
          <w:b/>
          <w:bCs/>
        </w:rPr>
        <w:t>Ініціативної групи в особі</w:t>
      </w:r>
    </w:p>
    <w:p w14:paraId="7FC40074" w14:textId="77777777" w:rsidR="00CE7D5F" w:rsidRDefault="00556A07">
      <w:pPr>
        <w:spacing w:after="120"/>
        <w:ind w:left="3960" w:right="-360"/>
        <w:jc w:val="both"/>
        <w:rPr>
          <w:b/>
          <w:bCs/>
        </w:rPr>
      </w:pPr>
      <w:r>
        <w:rPr>
          <w:b/>
          <w:bCs/>
        </w:rPr>
        <w:t>______________________________________________</w:t>
      </w:r>
    </w:p>
    <w:p w14:paraId="1D5256F5" w14:textId="77777777" w:rsidR="00CE7D5F" w:rsidRDefault="00556A07">
      <w:pPr>
        <w:spacing w:after="120"/>
        <w:ind w:left="3960" w:right="-360"/>
        <w:rPr>
          <w:b/>
          <w:bCs/>
        </w:rPr>
      </w:pPr>
      <w:r>
        <w:rPr>
          <w:b/>
          <w:bCs/>
        </w:rPr>
        <w:t>прізвища, імена і по батькові</w:t>
      </w:r>
    </w:p>
    <w:p w14:paraId="7ADEAF5F" w14:textId="77777777" w:rsidR="00CE7D5F" w:rsidRDefault="00556A07">
      <w:pPr>
        <w:spacing w:before="240" w:after="120"/>
        <w:jc w:val="center"/>
        <w:rPr>
          <w:b/>
          <w:bCs/>
        </w:rPr>
      </w:pPr>
      <w:r>
        <w:rPr>
          <w:b/>
          <w:bCs/>
        </w:rPr>
        <w:t xml:space="preserve"> </w:t>
      </w:r>
    </w:p>
    <w:p w14:paraId="4BFABC75" w14:textId="77777777" w:rsidR="00CE7D5F" w:rsidRDefault="00556A07">
      <w:pPr>
        <w:spacing w:before="240" w:after="240"/>
        <w:jc w:val="center"/>
        <w:rPr>
          <w:b/>
          <w:bCs/>
        </w:rPr>
      </w:pPr>
      <w:r>
        <w:rPr>
          <w:b/>
          <w:bCs/>
        </w:rPr>
        <w:t>ПОВІДОМЛЕННЯ</w:t>
      </w:r>
    </w:p>
    <w:p w14:paraId="6D1CB289" w14:textId="77777777" w:rsidR="00CE7D5F" w:rsidRDefault="00556A07">
      <w:pPr>
        <w:spacing w:before="240" w:after="240"/>
        <w:jc w:val="center"/>
        <w:rPr>
          <w:b/>
          <w:bCs/>
        </w:rPr>
      </w:pPr>
      <w:r>
        <w:rPr>
          <w:b/>
          <w:bCs/>
        </w:rPr>
        <w:t>про внесення жителями територіальної громади</w:t>
      </w:r>
    </w:p>
    <w:p w14:paraId="00FA3067" w14:textId="77777777" w:rsidR="00CE7D5F" w:rsidRDefault="00556A07">
      <w:pPr>
        <w:spacing w:before="240" w:after="240"/>
        <w:jc w:val="center"/>
        <w:rPr>
          <w:b/>
          <w:bCs/>
        </w:rPr>
      </w:pPr>
      <w:r>
        <w:rPr>
          <w:b/>
          <w:bCs/>
        </w:rPr>
        <w:t>місцевої ініціативи – питань до розгляду</w:t>
      </w:r>
    </w:p>
    <w:p w14:paraId="191F91FF" w14:textId="77777777" w:rsidR="00CE7D5F" w:rsidRDefault="00556A07">
      <w:pPr>
        <w:spacing w:before="240" w:after="120"/>
        <w:jc w:val="center"/>
        <w:rPr>
          <w:b/>
          <w:bCs/>
        </w:rPr>
      </w:pPr>
      <w:r>
        <w:rPr>
          <w:b/>
          <w:bCs/>
        </w:rPr>
        <w:t xml:space="preserve"> </w:t>
      </w:r>
    </w:p>
    <w:p w14:paraId="6B30AE6A" w14:textId="77777777" w:rsidR="00CE7D5F" w:rsidRDefault="00556A07">
      <w:pPr>
        <w:spacing w:before="240" w:after="240"/>
        <w:ind w:right="-80"/>
        <w:jc w:val="both"/>
        <w:rPr>
          <w:b/>
          <w:bCs/>
        </w:rPr>
      </w:pPr>
      <w:r>
        <w:rPr>
          <w:b/>
          <w:bCs/>
        </w:rPr>
        <w:t>Відповідно до статті 9 Закону України "Про місцеве самоврядування в Україні" та статті 4 Положення "Про місцеві ініціативи в Тернопільській міській територіальній громаді" просимо:</w:t>
      </w:r>
    </w:p>
    <w:p w14:paraId="45A0087D" w14:textId="77777777" w:rsidR="00CE7D5F" w:rsidRDefault="00556A07">
      <w:pPr>
        <w:spacing w:before="240" w:after="240"/>
        <w:ind w:right="-80"/>
        <w:jc w:val="both"/>
        <w:rPr>
          <w:b/>
          <w:bCs/>
        </w:rPr>
      </w:pPr>
      <w:r>
        <w:rPr>
          <w:b/>
          <w:bCs/>
        </w:rPr>
        <w:t>1. Зареєструвати місцеву ініціативу в установленому порядку.</w:t>
      </w:r>
    </w:p>
    <w:p w14:paraId="27727BE7" w14:textId="77777777" w:rsidR="00CE7D5F" w:rsidRDefault="00556A07">
      <w:pPr>
        <w:spacing w:before="240" w:after="240"/>
        <w:ind w:right="-80"/>
        <w:jc w:val="both"/>
        <w:rPr>
          <w:b/>
          <w:bCs/>
        </w:rPr>
      </w:pPr>
      <w:r>
        <w:rPr>
          <w:b/>
          <w:bCs/>
        </w:rPr>
        <w:t>2. Розглянути на відкритому пленарному засіданні  міської ради в порядку місцевої ініціативи такі питання:</w:t>
      </w:r>
    </w:p>
    <w:p w14:paraId="6E08143F" w14:textId="77777777" w:rsidR="00CE7D5F" w:rsidRDefault="00556A07">
      <w:pPr>
        <w:spacing w:before="240" w:after="240"/>
        <w:ind w:right="-80"/>
        <w:jc w:val="both"/>
        <w:rPr>
          <w:b/>
          <w:bCs/>
        </w:rPr>
      </w:pPr>
      <w:r>
        <w:rPr>
          <w:b/>
          <w:bCs/>
        </w:rPr>
        <w:t>1)_________________________________________________________;</w:t>
      </w:r>
    </w:p>
    <w:p w14:paraId="46FDB218" w14:textId="77777777" w:rsidR="00CE7D5F" w:rsidRDefault="00556A07">
      <w:pPr>
        <w:spacing w:before="240" w:after="240"/>
        <w:ind w:right="-80"/>
        <w:jc w:val="both"/>
        <w:rPr>
          <w:b/>
          <w:bCs/>
        </w:rPr>
      </w:pPr>
      <w:r>
        <w:rPr>
          <w:b/>
          <w:bCs/>
        </w:rPr>
        <w:t>2) __________________________________________________________.</w:t>
      </w:r>
    </w:p>
    <w:p w14:paraId="0DA60A47" w14:textId="77777777" w:rsidR="00CE7D5F" w:rsidRDefault="00556A07">
      <w:pPr>
        <w:spacing w:after="120" w:line="276" w:lineRule="auto"/>
        <w:ind w:right="-440"/>
        <w:jc w:val="both"/>
        <w:rPr>
          <w:b/>
          <w:bCs/>
        </w:rPr>
      </w:pPr>
      <w:r>
        <w:rPr>
          <w:b/>
          <w:bCs/>
        </w:rPr>
        <w:t>перелік чітко сформульованих питань для розгляду на відкритому пленарному засіданні ради</w:t>
      </w:r>
    </w:p>
    <w:p w14:paraId="35E50B2D" w14:textId="77777777" w:rsidR="00CE7D5F" w:rsidRDefault="00556A07">
      <w:pPr>
        <w:spacing w:after="120"/>
        <w:ind w:left="40" w:firstLine="260"/>
        <w:jc w:val="both"/>
        <w:rPr>
          <w:b/>
          <w:bCs/>
        </w:rPr>
      </w:pPr>
      <w:r>
        <w:rPr>
          <w:b/>
          <w:bCs/>
        </w:rPr>
        <w:t>3. Повідомити в письмовій формі про номер та дату реєстрації місцевої ініціативи, дати розгляду її постійними депутатськими комісіями, міською радою на пленарному засіданні та іншу важливу інформацію, пов’язану з розглядом ініціативи, уповноваженого представника ініціативної групи</w:t>
      </w:r>
    </w:p>
    <w:p w14:paraId="2EEA9ED5" w14:textId="77777777" w:rsidR="00CE7D5F" w:rsidRDefault="00556A07">
      <w:pPr>
        <w:spacing w:after="120"/>
        <w:ind w:left="40"/>
        <w:jc w:val="both"/>
        <w:rPr>
          <w:b/>
          <w:bCs/>
        </w:rPr>
      </w:pPr>
      <w:r>
        <w:rPr>
          <w:b/>
          <w:bCs/>
        </w:rPr>
        <w:t>______________________________________________________________________________</w:t>
      </w:r>
    </w:p>
    <w:p w14:paraId="79DC10EA" w14:textId="77777777" w:rsidR="00CE7D5F" w:rsidRDefault="00556A07">
      <w:pPr>
        <w:spacing w:after="120"/>
        <w:ind w:left="-360" w:right="-440"/>
        <w:jc w:val="center"/>
        <w:rPr>
          <w:b/>
          <w:bCs/>
        </w:rPr>
      </w:pPr>
      <w:r>
        <w:rPr>
          <w:b/>
          <w:bCs/>
        </w:rPr>
        <w:t>прізвище, ім’я, по батькові</w:t>
      </w:r>
    </w:p>
    <w:p w14:paraId="0A81E26A" w14:textId="77777777" w:rsidR="00CE7D5F" w:rsidRDefault="00556A07">
      <w:pPr>
        <w:spacing w:after="120"/>
        <w:ind w:left="40"/>
        <w:jc w:val="both"/>
        <w:rPr>
          <w:b/>
          <w:bCs/>
        </w:rPr>
      </w:pPr>
      <w:r>
        <w:rPr>
          <w:b/>
          <w:bCs/>
        </w:rPr>
        <w:t>за поштовою адресою_______________________________________________.</w:t>
      </w:r>
    </w:p>
    <w:p w14:paraId="33D7A44C" w14:textId="77777777" w:rsidR="00CE7D5F" w:rsidRDefault="00556A07">
      <w:pPr>
        <w:spacing w:after="120"/>
        <w:ind w:left="40" w:firstLine="260"/>
        <w:jc w:val="both"/>
        <w:rPr>
          <w:b/>
          <w:bCs/>
        </w:rPr>
      </w:pPr>
      <w:r>
        <w:rPr>
          <w:b/>
          <w:bCs/>
        </w:rPr>
        <w:t>4. Під час розгляду цієї місцевої ініціативи постійними депутатськими комісіями та міською радою запросити та надати слово для доповіді з питання місцевої ініціативи уповноваженому представнику ініціативної групи _________________________.</w:t>
      </w:r>
    </w:p>
    <w:p w14:paraId="72C6BC64" w14:textId="77777777" w:rsidR="00CE7D5F" w:rsidRDefault="00556A07">
      <w:pPr>
        <w:spacing w:after="120"/>
        <w:ind w:left="3420" w:right="760"/>
        <w:jc w:val="right"/>
        <w:rPr>
          <w:b/>
          <w:bCs/>
        </w:rPr>
      </w:pPr>
      <w:r>
        <w:rPr>
          <w:b/>
          <w:bCs/>
        </w:rPr>
        <w:t>прізвище, ім’я, по батькові</w:t>
      </w:r>
    </w:p>
    <w:p w14:paraId="4D363ECA" w14:textId="77777777" w:rsidR="00CE7D5F" w:rsidRDefault="00556A07">
      <w:pPr>
        <w:spacing w:before="240" w:after="120"/>
        <w:ind w:firstLine="300"/>
        <w:jc w:val="both"/>
        <w:rPr>
          <w:b/>
          <w:bCs/>
        </w:rPr>
      </w:pPr>
      <w:r>
        <w:rPr>
          <w:b/>
          <w:bCs/>
        </w:rPr>
        <w:lastRenderedPageBreak/>
        <w:t>На підтримку подання цієї місцевої ініціативи зібрано _______________(</w:t>
      </w:r>
      <w:r>
        <w:rPr>
          <w:b/>
          <w:bCs/>
          <w:i/>
          <w:iCs/>
        </w:rPr>
        <w:t>цифрами та прописом)</w:t>
      </w:r>
      <w:r>
        <w:rPr>
          <w:b/>
          <w:bCs/>
        </w:rPr>
        <w:t xml:space="preserve"> підписів жителів територіальної громади.</w:t>
      </w:r>
    </w:p>
    <w:p w14:paraId="3513ABF7" w14:textId="77777777" w:rsidR="00CE7D5F" w:rsidRDefault="00556A07">
      <w:pPr>
        <w:spacing w:after="120"/>
        <w:ind w:left="40" w:firstLine="260"/>
        <w:jc w:val="both"/>
        <w:rPr>
          <w:b/>
          <w:bCs/>
        </w:rPr>
      </w:pPr>
      <w:r>
        <w:rPr>
          <w:b/>
          <w:bCs/>
        </w:rPr>
        <w:t>До повідомлення додаємо:</w:t>
      </w:r>
    </w:p>
    <w:p w14:paraId="4EB901BD" w14:textId="77777777" w:rsidR="00CE7D5F" w:rsidRDefault="00556A07">
      <w:pPr>
        <w:spacing w:after="120"/>
        <w:ind w:left="40" w:firstLine="120"/>
        <w:jc w:val="both"/>
        <w:rPr>
          <w:b/>
          <w:bCs/>
        </w:rPr>
      </w:pPr>
      <w:r>
        <w:rPr>
          <w:b/>
          <w:bCs/>
        </w:rPr>
        <w:t>1. Інформаційно-аналітичні матеріали, необхідні для розгляду питань, поданих у порядку місцевої ініціативи (</w:t>
      </w:r>
      <w:r>
        <w:rPr>
          <w:b/>
          <w:bCs/>
          <w:i/>
          <w:iCs/>
        </w:rPr>
        <w:t>за потреби</w:t>
      </w:r>
      <w:r>
        <w:rPr>
          <w:b/>
          <w:bCs/>
        </w:rPr>
        <w:t>).</w:t>
      </w:r>
    </w:p>
    <w:p w14:paraId="2A8495CA" w14:textId="77777777" w:rsidR="00CE7D5F" w:rsidRDefault="00556A07">
      <w:pPr>
        <w:spacing w:after="120"/>
        <w:ind w:left="40" w:firstLine="120"/>
        <w:jc w:val="both"/>
        <w:rPr>
          <w:b/>
          <w:bCs/>
        </w:rPr>
      </w:pPr>
      <w:r>
        <w:rPr>
          <w:b/>
          <w:bCs/>
        </w:rPr>
        <w:t xml:space="preserve">2. Підписні листи в кількості </w:t>
      </w:r>
      <w:r>
        <w:rPr>
          <w:b/>
          <w:bCs/>
        </w:rPr>
        <w:t>______________________________________ (</w:t>
      </w:r>
      <w:r>
        <w:rPr>
          <w:b/>
          <w:bCs/>
          <w:i/>
          <w:iCs/>
        </w:rPr>
        <w:t xml:space="preserve">цифрами та прописом) </w:t>
      </w:r>
      <w:r>
        <w:rPr>
          <w:b/>
          <w:bCs/>
        </w:rPr>
        <w:t>аркушів із підписами.</w:t>
      </w:r>
    </w:p>
    <w:p w14:paraId="3B732FF7" w14:textId="77777777" w:rsidR="00CE7D5F" w:rsidRDefault="00556A07">
      <w:pPr>
        <w:spacing w:after="120"/>
        <w:ind w:left="40"/>
        <w:jc w:val="center"/>
        <w:rPr>
          <w:b/>
          <w:bCs/>
        </w:rPr>
      </w:pPr>
      <w:r>
        <w:rPr>
          <w:b/>
          <w:bCs/>
        </w:rPr>
        <w:t xml:space="preserve"> </w:t>
      </w:r>
    </w:p>
    <w:p w14:paraId="4D03D871" w14:textId="77777777" w:rsidR="00CE7D5F" w:rsidRDefault="00556A07">
      <w:pPr>
        <w:spacing w:after="120"/>
        <w:ind w:left="40"/>
        <w:jc w:val="both"/>
        <w:rPr>
          <w:b/>
          <w:bCs/>
        </w:rPr>
      </w:pPr>
      <w:r>
        <w:rPr>
          <w:b/>
          <w:bCs/>
        </w:rPr>
        <w:t>Склад ініціативної групи</w:t>
      </w:r>
    </w:p>
    <w:tbl>
      <w:tblPr>
        <w:tblStyle w:val="ac"/>
        <w:tblW w:w="95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40"/>
        <w:gridCol w:w="1260"/>
        <w:gridCol w:w="1635"/>
        <w:gridCol w:w="2190"/>
        <w:gridCol w:w="1605"/>
        <w:gridCol w:w="1395"/>
      </w:tblGrid>
      <w:tr w:rsidR="00CE7D5F" w14:paraId="5C693558" w14:textId="77777777">
        <w:trPr>
          <w:trHeight w:val="4110"/>
        </w:trPr>
        <w:tc>
          <w:tcPr>
            <w:tcW w:w="14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934C5B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Прізвище ім’я</w:t>
            </w:r>
          </w:p>
          <w:p w14:paraId="58E508B6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 батькові</w:t>
            </w:r>
          </w:p>
        </w:tc>
        <w:tc>
          <w:tcPr>
            <w:tcW w:w="126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8C1D29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Серія та номер паспорта</w:t>
            </w:r>
          </w:p>
        </w:tc>
        <w:tc>
          <w:tcPr>
            <w:tcW w:w="163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478F13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 народження</w:t>
            </w:r>
          </w:p>
        </w:tc>
        <w:tc>
          <w:tcPr>
            <w:tcW w:w="219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48BC4C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Адреса місця задекларованого або зареєстрованого проживання (фактичного проживання/перебування, що підтверджується довідкою про взяття на облік внутрішньо переміщеної особи)</w:t>
            </w:r>
          </w:p>
        </w:tc>
        <w:tc>
          <w:tcPr>
            <w:tcW w:w="160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6C74C4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Контактний телефон, адреса електронної пошти (за наявності)</w:t>
            </w:r>
          </w:p>
        </w:tc>
        <w:tc>
          <w:tcPr>
            <w:tcW w:w="139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C87625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Особистий підпис</w:t>
            </w:r>
          </w:p>
        </w:tc>
      </w:tr>
      <w:tr w:rsidR="00CE7D5F" w14:paraId="0CF2469E" w14:textId="77777777">
        <w:trPr>
          <w:trHeight w:val="420"/>
        </w:trPr>
        <w:tc>
          <w:tcPr>
            <w:tcW w:w="144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304AE2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1.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B598BF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B1864B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79B9D8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DB8211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197D8D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CE7D5F" w14:paraId="13A2DBF1" w14:textId="77777777">
        <w:trPr>
          <w:trHeight w:val="420"/>
        </w:trPr>
        <w:tc>
          <w:tcPr>
            <w:tcW w:w="144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8BDE4F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…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DC5E68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1E903A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8FCFBF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21A196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40D11C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CE7D5F" w14:paraId="682ADB61" w14:textId="77777777">
        <w:trPr>
          <w:trHeight w:val="420"/>
        </w:trPr>
        <w:tc>
          <w:tcPr>
            <w:tcW w:w="144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DC6BF0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25C9A7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B5E1FC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AB63FB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274929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2E6D7B" w14:textId="77777777" w:rsidR="00CE7D5F" w:rsidRDefault="00556A07">
            <w:pPr>
              <w:spacing w:before="240" w:after="12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</w:tbl>
    <w:p w14:paraId="4F2F04F5" w14:textId="77777777" w:rsidR="00CE7D5F" w:rsidRDefault="00556A07">
      <w:pPr>
        <w:spacing w:after="120"/>
        <w:ind w:left="40"/>
        <w:jc w:val="both"/>
        <w:rPr>
          <w:b/>
          <w:bCs/>
        </w:rPr>
      </w:pPr>
      <w:r>
        <w:rPr>
          <w:b/>
          <w:bCs/>
        </w:rPr>
        <w:t xml:space="preserve"> </w:t>
      </w:r>
    </w:p>
    <w:p w14:paraId="59DE1A59" w14:textId="77777777" w:rsidR="00CE7D5F" w:rsidRDefault="00556A07">
      <w:pPr>
        <w:spacing w:after="120"/>
        <w:ind w:left="5040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"___"___________________ 20 __ року</w:t>
      </w:r>
    </w:p>
    <w:p w14:paraId="38A59F06" w14:textId="77777777" w:rsidR="00CE7D5F" w:rsidRDefault="00556A07">
      <w:pPr>
        <w:spacing w:after="120"/>
        <w:ind w:left="5680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 xml:space="preserve">        </w:t>
      </w:r>
      <w:r>
        <w:rPr>
          <w:b/>
          <w:bCs/>
          <w:i/>
          <w:iCs/>
        </w:rPr>
        <w:tab/>
      </w:r>
    </w:p>
    <w:p w14:paraId="44D28917" w14:textId="77777777" w:rsidR="00CE7D5F" w:rsidRDefault="00556A07">
      <w:pPr>
        <w:spacing w:after="120"/>
        <w:ind w:left="5680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 xml:space="preserve">       </w:t>
      </w:r>
      <w:r>
        <w:rPr>
          <w:b/>
          <w:bCs/>
          <w:i/>
          <w:iCs/>
        </w:rPr>
        <w:tab/>
      </w:r>
      <w:r>
        <w:br w:type="page"/>
      </w:r>
    </w:p>
    <w:p w14:paraId="5BE1FE03" w14:textId="77777777" w:rsidR="00CE7D5F" w:rsidRDefault="00556A07">
      <w:pPr>
        <w:spacing w:after="120"/>
        <w:ind w:left="7840" w:firstLine="80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lastRenderedPageBreak/>
        <w:t>ДОДАТОК 3</w:t>
      </w:r>
    </w:p>
    <w:p w14:paraId="07DA9DF2" w14:textId="77777777" w:rsidR="00CE7D5F" w:rsidRDefault="00556A07">
      <w:pPr>
        <w:spacing w:after="120"/>
        <w:ind w:left="5380"/>
        <w:jc w:val="right"/>
        <w:rPr>
          <w:b/>
          <w:bCs/>
        </w:rPr>
      </w:pPr>
      <w:r>
        <w:rPr>
          <w:b/>
          <w:bCs/>
        </w:rPr>
        <w:t>ДО ПОЛОЖЕННЯ ПРО МІСЦЕВІ     ІНІЦІАТИВИ В ТЕРНОПІЛЬСЬКІЙ МІСЬКІЙ ТЕРИТОРІАЛЬНІЙ ГРОМАДІ</w:t>
      </w:r>
    </w:p>
    <w:p w14:paraId="68EA131F" w14:textId="77777777" w:rsidR="00CE7D5F" w:rsidRDefault="00556A07">
      <w:pPr>
        <w:spacing w:before="240" w:after="240"/>
        <w:jc w:val="center"/>
        <w:rPr>
          <w:b/>
          <w:bCs/>
        </w:rPr>
      </w:pPr>
      <w:r>
        <w:rPr>
          <w:b/>
          <w:bCs/>
        </w:rPr>
        <w:t>ПІДПИСНИЙ ЛИСТ № _____</w:t>
      </w:r>
    </w:p>
    <w:p w14:paraId="76EC6DAA" w14:textId="77777777" w:rsidR="00CE7D5F" w:rsidRDefault="00556A07">
      <w:pPr>
        <w:spacing w:before="240" w:after="240"/>
        <w:jc w:val="center"/>
        <w:rPr>
          <w:b/>
          <w:bCs/>
        </w:rPr>
      </w:pPr>
      <w:r>
        <w:rPr>
          <w:b/>
          <w:bCs/>
        </w:rPr>
        <w:t>із підписами жителів територіальної громади</w:t>
      </w:r>
    </w:p>
    <w:p w14:paraId="6738180E" w14:textId="77777777" w:rsidR="00CE7D5F" w:rsidRDefault="00556A07">
      <w:pPr>
        <w:spacing w:before="240" w:after="240"/>
        <w:jc w:val="center"/>
        <w:rPr>
          <w:b/>
          <w:bCs/>
        </w:rPr>
      </w:pPr>
      <w:r>
        <w:rPr>
          <w:b/>
          <w:bCs/>
        </w:rPr>
        <w:t xml:space="preserve">щодо ініціювання в порядку </w:t>
      </w:r>
      <w:r>
        <w:rPr>
          <w:b/>
          <w:bCs/>
        </w:rPr>
        <w:t>місцевої ініціативи винесення на розгляд  міської ради проєкту рішення  міської  ради</w:t>
      </w:r>
    </w:p>
    <w:p w14:paraId="6DFFB051" w14:textId="77777777" w:rsidR="00CE7D5F" w:rsidRDefault="00556A07">
      <w:pPr>
        <w:spacing w:before="240" w:after="120"/>
        <w:jc w:val="center"/>
        <w:rPr>
          <w:b/>
          <w:bCs/>
        </w:rPr>
      </w:pPr>
      <w:r>
        <w:rPr>
          <w:b/>
          <w:bCs/>
        </w:rPr>
        <w:t>____________________________________________________________________________________________________________________________________</w:t>
      </w:r>
    </w:p>
    <w:p w14:paraId="051C0E76" w14:textId="77777777" w:rsidR="00CE7D5F" w:rsidRDefault="00556A07">
      <w:pPr>
        <w:spacing w:before="240" w:after="120"/>
        <w:jc w:val="center"/>
        <w:rPr>
          <w:b/>
          <w:bCs/>
        </w:rPr>
      </w:pPr>
      <w:r>
        <w:rPr>
          <w:b/>
          <w:bCs/>
        </w:rPr>
        <w:t>Повна назва проєкту рішення, підготовленого в порядку місцевої ініціативи</w:t>
      </w:r>
    </w:p>
    <w:p w14:paraId="2063823C" w14:textId="77777777" w:rsidR="00CE7D5F" w:rsidRDefault="00556A07">
      <w:pPr>
        <w:spacing w:before="240" w:after="120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(текст проєкту рішення  міської ради – на звороті)</w:t>
      </w:r>
    </w:p>
    <w:tbl>
      <w:tblPr>
        <w:tblStyle w:val="ad"/>
        <w:tblW w:w="98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870"/>
        <w:gridCol w:w="2655"/>
        <w:gridCol w:w="1755"/>
        <w:gridCol w:w="2520"/>
        <w:gridCol w:w="2040"/>
      </w:tblGrid>
      <w:tr w:rsidR="00CE7D5F" w14:paraId="252F04DD" w14:textId="77777777">
        <w:trPr>
          <w:trHeight w:val="3255"/>
        </w:trPr>
        <w:tc>
          <w:tcPr>
            <w:tcW w:w="87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880892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 з/п</w:t>
            </w:r>
          </w:p>
        </w:tc>
        <w:tc>
          <w:tcPr>
            <w:tcW w:w="265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BD9B8A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Прізвище</w:t>
            </w:r>
          </w:p>
          <w:p w14:paraId="3204B016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ім’я</w:t>
            </w:r>
          </w:p>
          <w:p w14:paraId="78E4033F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по батькові підписанта</w:t>
            </w:r>
          </w:p>
        </w:tc>
        <w:tc>
          <w:tcPr>
            <w:tcW w:w="175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5D7E1F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Дата народження</w:t>
            </w:r>
          </w:p>
        </w:tc>
        <w:tc>
          <w:tcPr>
            <w:tcW w:w="252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BC5D61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Адреса місця задекларованого або зареєстрованого проживання (фактичного </w:t>
            </w:r>
            <w:r>
              <w:rPr>
                <w:b/>
                <w:bCs/>
              </w:rPr>
              <w:t>проживання/перебування, що підтверджується довідкою про взяття на облік внутрішньо переміщеної особи)</w:t>
            </w:r>
          </w:p>
        </w:tc>
        <w:tc>
          <w:tcPr>
            <w:tcW w:w="204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571E38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Особистий підпис</w:t>
            </w:r>
          </w:p>
        </w:tc>
      </w:tr>
      <w:tr w:rsidR="00CE7D5F" w14:paraId="635D0045" w14:textId="77777777">
        <w:trPr>
          <w:trHeight w:val="536"/>
        </w:trPr>
        <w:tc>
          <w:tcPr>
            <w:tcW w:w="87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DA66CF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6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A6C27B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7FB3C4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2019D5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8BB9A0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CE7D5F" w14:paraId="6C9442B2" w14:textId="77777777">
        <w:trPr>
          <w:trHeight w:val="570"/>
        </w:trPr>
        <w:tc>
          <w:tcPr>
            <w:tcW w:w="87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E04C69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…</w:t>
            </w:r>
          </w:p>
        </w:tc>
        <w:tc>
          <w:tcPr>
            <w:tcW w:w="26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DFF67E" w14:textId="77777777" w:rsidR="00CE7D5F" w:rsidRDefault="00CE7D5F">
            <w:pPr>
              <w:spacing w:before="240" w:after="120"/>
              <w:jc w:val="center"/>
              <w:rPr>
                <w:b/>
                <w:bCs/>
              </w:rPr>
            </w:pPr>
          </w:p>
        </w:tc>
        <w:tc>
          <w:tcPr>
            <w:tcW w:w="17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0008E7" w14:textId="77777777" w:rsidR="00CE7D5F" w:rsidRDefault="00CE7D5F">
            <w:pPr>
              <w:spacing w:before="240" w:after="120"/>
              <w:jc w:val="center"/>
              <w:rPr>
                <w:b/>
                <w:bCs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62818C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10CCF9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CE7D5F" w14:paraId="4E454CFE" w14:textId="77777777">
        <w:trPr>
          <w:trHeight w:val="450"/>
        </w:trPr>
        <w:tc>
          <w:tcPr>
            <w:tcW w:w="87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CFA97E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300</w:t>
            </w:r>
          </w:p>
        </w:tc>
        <w:tc>
          <w:tcPr>
            <w:tcW w:w="26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A5FFF1" w14:textId="77777777" w:rsidR="00CE7D5F" w:rsidRDefault="00CE7D5F">
            <w:pPr>
              <w:spacing w:before="240" w:after="120"/>
              <w:jc w:val="center"/>
              <w:rPr>
                <w:b/>
                <w:bCs/>
              </w:rPr>
            </w:pPr>
          </w:p>
        </w:tc>
        <w:tc>
          <w:tcPr>
            <w:tcW w:w="175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58B118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8EB8D1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54EE43" w14:textId="77777777" w:rsidR="00CE7D5F" w:rsidRDefault="00556A07">
            <w:pPr>
              <w:spacing w:before="240"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</w:tbl>
    <w:p w14:paraId="53A77F25" w14:textId="77777777" w:rsidR="00CE7D5F" w:rsidRDefault="00556A07">
      <w:pPr>
        <w:spacing w:before="240" w:after="120"/>
        <w:jc w:val="both"/>
        <w:rPr>
          <w:b/>
          <w:bCs/>
        </w:rPr>
      </w:pPr>
      <w:r>
        <w:rPr>
          <w:b/>
          <w:bCs/>
        </w:rPr>
        <w:t xml:space="preserve"> Загальна кількість підписів: ____ (__________________________), з них належно</w:t>
      </w:r>
    </w:p>
    <w:p w14:paraId="5BC5843C" w14:textId="77777777" w:rsidR="00CE7D5F" w:rsidRDefault="00556A07">
      <w:pPr>
        <w:spacing w:before="240" w:after="120"/>
        <w:jc w:val="both"/>
        <w:rPr>
          <w:b/>
          <w:bCs/>
        </w:rPr>
      </w:pPr>
      <w:r>
        <w:rPr>
          <w:b/>
          <w:bCs/>
        </w:rPr>
        <w:t>оформлено ___ (______________________________)</w:t>
      </w:r>
      <w:r>
        <w:rPr>
          <w:b/>
          <w:bCs/>
          <w:i/>
          <w:iCs/>
        </w:rPr>
        <w:t xml:space="preserve"> цифрами</w:t>
      </w:r>
      <w:r>
        <w:rPr>
          <w:b/>
          <w:bCs/>
        </w:rPr>
        <w:t xml:space="preserve"> та прописом.</w:t>
      </w:r>
    </w:p>
    <w:p w14:paraId="436ECAD0" w14:textId="77777777" w:rsidR="00CE7D5F" w:rsidRDefault="00556A07">
      <w:pPr>
        <w:spacing w:before="240" w:after="120"/>
        <w:jc w:val="both"/>
        <w:rPr>
          <w:b/>
          <w:bCs/>
        </w:rPr>
      </w:pPr>
      <w:r>
        <w:rPr>
          <w:b/>
          <w:bCs/>
        </w:rPr>
        <w:t xml:space="preserve"> Уповноважений представник ініціативної групи _________________________. </w:t>
      </w:r>
    </w:p>
    <w:p w14:paraId="0C675F50" w14:textId="77777777" w:rsidR="00CE7D5F" w:rsidRDefault="00CE7D5F">
      <w:pPr>
        <w:spacing w:before="240" w:after="120"/>
        <w:jc w:val="both"/>
        <w:rPr>
          <w:b/>
          <w:bCs/>
        </w:rPr>
      </w:pPr>
    </w:p>
    <w:p w14:paraId="74C03A0E" w14:textId="77777777" w:rsidR="00CE7D5F" w:rsidRDefault="00556A07">
      <w:pPr>
        <w:spacing w:before="240" w:after="120"/>
        <w:jc w:val="both"/>
        <w:rPr>
          <w:b/>
          <w:bCs/>
        </w:rPr>
      </w:pPr>
      <w:r>
        <w:rPr>
          <w:b/>
          <w:bCs/>
        </w:rPr>
        <w:t>Підпис</w:t>
      </w:r>
      <w:r>
        <w:rPr>
          <w:b/>
          <w:bCs/>
          <w:i/>
          <w:iCs/>
        </w:rPr>
        <w:t xml:space="preserve">                                                                                          </w:t>
      </w:r>
      <w:r>
        <w:rPr>
          <w:b/>
          <w:bCs/>
          <w:i/>
          <w:iCs/>
        </w:rPr>
        <w:tab/>
      </w:r>
      <w:r>
        <w:rPr>
          <w:b/>
          <w:bCs/>
        </w:rPr>
        <w:t>Власне ім’я та прізвище</w:t>
      </w:r>
    </w:p>
    <w:sectPr w:rsidR="00CE7D5F">
      <w:pgSz w:w="11906" w:h="16838"/>
      <w:pgMar w:top="1134" w:right="991" w:bottom="1843" w:left="1417" w:header="708" w:footer="1701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65343C1-35E2-4529-8926-7700BA295BDE}"/>
  </w:font>
  <w:font w:name="DejaVu Sans">
    <w:panose1 w:val="00000000000000000000"/>
    <w:charset w:val="00"/>
    <w:family w:val="roman"/>
    <w:notTrueType/>
    <w:pitch w:val="default"/>
  </w:font>
  <w:font w:name="font390"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2" w:fontKey="{8185921C-11C2-453A-AD17-89CFD98FDD19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3" w:fontKey="{F06A2199-C463-42E7-8CBC-D1091455F71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C7420F7"/>
    <w:multiLevelType w:val="multilevel"/>
    <w:tmpl w:val="C3A4EF5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 w16cid:durableId="11550317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7D5F"/>
    <w:rsid w:val="00275EA3"/>
    <w:rsid w:val="00556A07"/>
    <w:rsid w:val="00CE7D5F"/>
    <w:rsid w:val="00F66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6ADE2CB"/>
  <w15:docId w15:val="{F066EB14-3363-4C1C-9C4F-F15070538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uk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Normal (Web)"/>
    <w:unhideWhenUsed/>
    <w:rsid w:val="00B205D9"/>
    <w:pPr>
      <w:spacing w:before="100" w:beforeAutospacing="1" w:after="100" w:afterAutospacing="1"/>
    </w:pPr>
  </w:style>
  <w:style w:type="paragraph" w:customStyle="1" w:styleId="10">
    <w:name w:val="Без интервала1"/>
    <w:rsid w:val="00B205D9"/>
    <w:pPr>
      <w:suppressAutoHyphens/>
      <w:spacing w:line="100" w:lineRule="atLeast"/>
    </w:pPr>
    <w:rPr>
      <w:rFonts w:ascii="Calibri" w:eastAsia="DejaVu Sans" w:hAnsi="Calibri" w:cs="font390"/>
      <w:kern w:val="1"/>
      <w:lang w:eastAsia="ar-SA"/>
    </w:rPr>
  </w:style>
  <w:style w:type="paragraph" w:customStyle="1" w:styleId="a5">
    <w:name w:val="Обычный"/>
    <w:qFormat/>
    <w:rsid w:val="006F3C9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ru-RU"/>
    </w:rPr>
  </w:style>
  <w:style w:type="paragraph" w:styleId="a6">
    <w:name w:val="header"/>
    <w:link w:val="a7"/>
    <w:uiPriority w:val="99"/>
    <w:unhideWhenUsed/>
    <w:rsid w:val="00714E19"/>
    <w:pPr>
      <w:tabs>
        <w:tab w:val="center" w:pos="4819"/>
        <w:tab w:val="right" w:pos="9639"/>
      </w:tabs>
    </w:pPr>
  </w:style>
  <w:style w:type="character" w:customStyle="1" w:styleId="a7">
    <w:name w:val="Верхній колонтитул Знак"/>
    <w:basedOn w:val="a0"/>
    <w:link w:val="a6"/>
    <w:uiPriority w:val="99"/>
    <w:rsid w:val="00714E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link w:val="a9"/>
    <w:uiPriority w:val="99"/>
    <w:unhideWhenUsed/>
    <w:rsid w:val="00714E19"/>
    <w:pPr>
      <w:tabs>
        <w:tab w:val="center" w:pos="4819"/>
        <w:tab w:val="right" w:pos="9639"/>
      </w:tabs>
    </w:pPr>
  </w:style>
  <w:style w:type="character" w:customStyle="1" w:styleId="a9">
    <w:name w:val="Нижній колонтитул Знак"/>
    <w:basedOn w:val="a0"/>
    <w:link w:val="a8"/>
    <w:uiPriority w:val="99"/>
    <w:rsid w:val="00714E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tS+I8fYhrGhxuyVElfoKqumotw==">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13580</Words>
  <Characters>7742</Characters>
  <Application>Microsoft Office Word</Application>
  <DocSecurity>0</DocSecurity>
  <Lines>64</Lines>
  <Paragraphs>42</Paragraphs>
  <ScaleCrop>false</ScaleCrop>
  <Company>Ternopil city counsil</Company>
  <LinksUpToDate>false</LinksUpToDate>
  <CharactersWithSpaces>21280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Тернопільська міська рада</dc:creator>
  <cp:lastModifiedBy>Тернопільська міська рада</cp:lastModifiedBy>
  <cp:revision>4</cp:revision>
  <dcterms:created xsi:type="dcterms:W3CDTF">2026-02-23T11:58:00Z</dcterms:created>
  <dcterms:modified xsi:type="dcterms:W3CDTF">2026-03-04T08:11:00Z</dcterms:modified>
</cp:coreProperties>
</file>